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222C" w14:textId="5B9BE0BB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87B98">
        <w:rPr>
          <w:color w:val="242424"/>
          <w:lang w:val="es-ES"/>
        </w:rPr>
        <w:t xml:space="preserve">Bogotá D.C., </w:t>
      </w:r>
      <w:proofErr w:type="spellStart"/>
      <w:r w:rsidR="00A242F2" w:rsidRPr="00E87B98">
        <w:rPr>
          <w:color w:val="242424"/>
          <w:lang w:val="es-ES"/>
        </w:rPr>
        <w:t>xx</w:t>
      </w:r>
      <w:proofErr w:type="spellEnd"/>
      <w:r w:rsidRPr="00E87B98">
        <w:rPr>
          <w:color w:val="242424"/>
          <w:lang w:val="es-ES"/>
        </w:rPr>
        <w:t xml:space="preserve"> de </w:t>
      </w:r>
      <w:proofErr w:type="spellStart"/>
      <w:r w:rsidR="00A242F2" w:rsidRPr="00E87B98">
        <w:rPr>
          <w:color w:val="242424"/>
          <w:lang w:val="es-ES"/>
        </w:rPr>
        <w:t>xxxx</w:t>
      </w:r>
      <w:proofErr w:type="spellEnd"/>
      <w:r w:rsidRPr="00E87B98">
        <w:rPr>
          <w:color w:val="242424"/>
          <w:lang w:val="es-ES"/>
        </w:rPr>
        <w:t xml:space="preserve"> de 202</w:t>
      </w:r>
      <w:r w:rsidR="00A242F2" w:rsidRPr="00E87B98">
        <w:rPr>
          <w:color w:val="242424"/>
          <w:lang w:val="es-ES"/>
        </w:rPr>
        <w:t>x</w:t>
      </w:r>
    </w:p>
    <w:p w14:paraId="0ED9AF6E" w14:textId="73B879D5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502BC057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397E97FB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89951DF" w14:textId="62D4A86C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7B98">
        <w:rPr>
          <w:b/>
          <w:bCs/>
          <w:color w:val="000000" w:themeColor="text1"/>
          <w:lang w:val="es-ES"/>
        </w:rPr>
        <w:t>Para:</w:t>
      </w:r>
      <w:r w:rsidR="00B7559B">
        <w:rPr>
          <w:color w:val="000000" w:themeColor="text1"/>
          <w:lang w:val="es-ES"/>
        </w:rPr>
        <w:t xml:space="preserve"> </w:t>
      </w:r>
      <w:r w:rsidRPr="00E87B98">
        <w:rPr>
          <w:color w:val="000000" w:themeColor="text1"/>
          <w:lang w:val="es-ES"/>
        </w:rPr>
        <w:t>Jefe de la Oficina de Control Interno</w:t>
      </w:r>
      <w:r w:rsidR="001B1087">
        <w:rPr>
          <w:color w:val="000000" w:themeColor="text1"/>
          <w:lang w:val="es-ES"/>
        </w:rPr>
        <w:t xml:space="preserve"> de Gestión</w:t>
      </w:r>
    </w:p>
    <w:p w14:paraId="3CE6C21C" w14:textId="6738C00E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7B98">
        <w:rPr>
          <w:b/>
          <w:bCs/>
          <w:color w:val="000000" w:themeColor="text1"/>
          <w:lang w:val="es-ES"/>
        </w:rPr>
        <w:t>De:</w:t>
      </w:r>
      <w:r w:rsidRPr="00E87B98">
        <w:rPr>
          <w:color w:val="000000" w:themeColor="text1"/>
          <w:lang w:val="es-ES"/>
        </w:rPr>
        <w:t> </w:t>
      </w:r>
      <w:r w:rsidR="00E87B98" w:rsidRPr="00E87B98">
        <w:rPr>
          <w:color w:val="000000" w:themeColor="text1"/>
          <w:lang w:val="es-ES"/>
        </w:rPr>
        <w:t>(</w:t>
      </w:r>
      <w:r w:rsidR="00687542" w:rsidRPr="00E87B98">
        <w:rPr>
          <w:color w:val="000000" w:themeColor="text1"/>
          <w:lang w:val="es-ES"/>
        </w:rPr>
        <w:t>Nombre</w:t>
      </w:r>
      <w:r w:rsidR="00585DFC" w:rsidRPr="00E87B98">
        <w:rPr>
          <w:color w:val="000000" w:themeColor="text1"/>
          <w:lang w:val="es-ES"/>
        </w:rPr>
        <w:t xml:space="preserve"> del </w:t>
      </w:r>
      <w:r w:rsidR="001B1087">
        <w:rPr>
          <w:color w:val="000000" w:themeColor="text1"/>
          <w:lang w:val="es-ES"/>
        </w:rPr>
        <w:t>Líder</w:t>
      </w:r>
      <w:r w:rsidR="00585DFC" w:rsidRPr="00E87B98">
        <w:rPr>
          <w:color w:val="000000" w:themeColor="text1"/>
          <w:lang w:val="es-ES"/>
        </w:rPr>
        <w:t xml:space="preserve"> del </w:t>
      </w:r>
      <w:r w:rsidR="001B1087">
        <w:rPr>
          <w:color w:val="000000" w:themeColor="text1"/>
          <w:lang w:val="es-ES"/>
        </w:rPr>
        <w:t>Proceso</w:t>
      </w:r>
      <w:r w:rsidR="00585DFC" w:rsidRPr="00E87B98">
        <w:rPr>
          <w:color w:val="000000" w:themeColor="text1"/>
          <w:lang w:val="es-ES"/>
        </w:rPr>
        <w:t xml:space="preserve"> auditado)</w:t>
      </w:r>
      <w:r w:rsidR="00687542" w:rsidRPr="00E87B98">
        <w:rPr>
          <w:color w:val="000000" w:themeColor="text1"/>
          <w:lang w:val="es-ES"/>
        </w:rPr>
        <w:t xml:space="preserve"> </w:t>
      </w:r>
      <w:r w:rsidR="00585DFC" w:rsidRPr="00E87B98">
        <w:rPr>
          <w:color w:val="000000" w:themeColor="text1"/>
          <w:lang w:val="es-ES"/>
        </w:rPr>
        <w:t>–</w:t>
      </w:r>
      <w:r w:rsidR="00687542" w:rsidRPr="00E87B98">
        <w:rPr>
          <w:color w:val="000000" w:themeColor="text1"/>
          <w:lang w:val="es-ES"/>
        </w:rPr>
        <w:t xml:space="preserve"> </w:t>
      </w:r>
      <w:r w:rsidR="00585DFC" w:rsidRPr="00E87B98">
        <w:rPr>
          <w:color w:val="000000" w:themeColor="text1"/>
          <w:lang w:val="es-ES"/>
        </w:rPr>
        <w:t>(</w:t>
      </w:r>
      <w:r w:rsidR="00687542" w:rsidRPr="00E87B98">
        <w:rPr>
          <w:color w:val="000000" w:themeColor="text1"/>
          <w:lang w:val="es-ES"/>
        </w:rPr>
        <w:t>Cargo</w:t>
      </w:r>
      <w:r w:rsidR="00585DFC" w:rsidRPr="00E87B98">
        <w:rPr>
          <w:color w:val="000000" w:themeColor="text1"/>
          <w:lang w:val="es-ES"/>
        </w:rPr>
        <w:t>)</w:t>
      </w:r>
    </w:p>
    <w:p w14:paraId="7BB18DCD" w14:textId="749C7109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87B98">
        <w:rPr>
          <w:b/>
          <w:bCs/>
          <w:color w:val="000000" w:themeColor="text1"/>
          <w:lang w:val="es-ES"/>
        </w:rPr>
        <w:t>Asunto:</w:t>
      </w:r>
      <w:r w:rsidR="00B7559B">
        <w:rPr>
          <w:color w:val="000000" w:themeColor="text1"/>
          <w:lang w:val="es-ES"/>
        </w:rPr>
        <w:t xml:space="preserve"> </w:t>
      </w:r>
      <w:r w:rsidRPr="00E87B98">
        <w:rPr>
          <w:color w:val="000000" w:themeColor="text1"/>
          <w:lang w:val="es-ES"/>
        </w:rPr>
        <w:t xml:space="preserve">Carta de Representación – </w:t>
      </w:r>
      <w:r w:rsidR="00585DFC" w:rsidRPr="00E87B98">
        <w:rPr>
          <w:color w:val="000000" w:themeColor="text1"/>
          <w:lang w:val="es-ES"/>
        </w:rPr>
        <w:t xml:space="preserve">(Nombre del </w:t>
      </w:r>
      <w:r w:rsidR="001B1087">
        <w:rPr>
          <w:color w:val="000000" w:themeColor="text1"/>
          <w:lang w:val="es-ES"/>
        </w:rPr>
        <w:t>Proceso</w:t>
      </w:r>
      <w:r w:rsidR="00585DFC" w:rsidRPr="00E87B98">
        <w:rPr>
          <w:color w:val="000000" w:themeColor="text1"/>
          <w:lang w:val="es-ES"/>
        </w:rPr>
        <w:t xml:space="preserve"> auditado) </w:t>
      </w:r>
    </w:p>
    <w:p w14:paraId="1FD3372A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60D6867C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20F23E4E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E87B98">
        <w:rPr>
          <w:lang w:eastAsia="en-US"/>
        </w:rPr>
        <w:t>Cordial saludo:</w:t>
      </w:r>
    </w:p>
    <w:p w14:paraId="084D0876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0E4A4D58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E87B98">
        <w:rPr>
          <w:lang w:eastAsia="en-US"/>
        </w:rPr>
        <w:t>En cumplimiento del Artículo 16 del Decreto 648 de 2017, mediante el cual se adicionó al Capítulo 4 del Título 21, Parte 2, Libro 2 del Decreto 1083 de 2015, el Artículo 2.2.21.4.8. Instrumentos para la actividad de la Auditoría Interna, y respecto a su literal “b) Carta de representación en la que se establezca la veracidad, calidad y oportunidad de la entrega de la información presentada a las Oficinas de Control Interno”, informamos que:</w:t>
      </w:r>
    </w:p>
    <w:p w14:paraId="5385DE77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51B46F98" w14:textId="4F335C91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ind w:left="345"/>
        <w:jc w:val="both"/>
        <w:rPr>
          <w:lang w:eastAsia="en-US"/>
        </w:rPr>
      </w:pPr>
      <w:r w:rsidRPr="00E87B98">
        <w:rPr>
          <w:lang w:eastAsia="en-US"/>
        </w:rPr>
        <w:t>1.  La información entregada para la realización de la auditor</w:t>
      </w:r>
      <w:r w:rsidR="001B1087">
        <w:rPr>
          <w:lang w:eastAsia="en-US"/>
        </w:rPr>
        <w:t>í</w:t>
      </w:r>
      <w:r w:rsidRPr="00E87B98">
        <w:rPr>
          <w:lang w:eastAsia="en-US"/>
        </w:rPr>
        <w:t>a es verídica</w:t>
      </w:r>
      <w:r w:rsidR="001B1087">
        <w:rPr>
          <w:lang w:eastAsia="en-US"/>
        </w:rPr>
        <w:t>.</w:t>
      </w:r>
    </w:p>
    <w:p w14:paraId="1229F76F" w14:textId="7FCBF999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ind w:left="345"/>
        <w:jc w:val="both"/>
        <w:rPr>
          <w:lang w:eastAsia="en-US"/>
        </w:rPr>
      </w:pPr>
      <w:r w:rsidRPr="00E87B98">
        <w:rPr>
          <w:lang w:eastAsia="en-US"/>
        </w:rPr>
        <w:t>2.  La información entregada cumple con los criterios de calidad</w:t>
      </w:r>
      <w:r w:rsidR="001B1087">
        <w:rPr>
          <w:lang w:eastAsia="en-US"/>
        </w:rPr>
        <w:t>.</w:t>
      </w:r>
    </w:p>
    <w:p w14:paraId="6F060F4D" w14:textId="02DEFE12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ind w:left="345"/>
        <w:jc w:val="both"/>
        <w:rPr>
          <w:lang w:eastAsia="en-US"/>
        </w:rPr>
      </w:pPr>
      <w:r w:rsidRPr="00E87B98">
        <w:rPr>
          <w:lang w:eastAsia="en-US"/>
        </w:rPr>
        <w:t>3.  La información es entregada oportunamente a la Oficina de Control Interno</w:t>
      </w:r>
      <w:r w:rsidR="001B1087">
        <w:rPr>
          <w:lang w:eastAsia="en-US"/>
        </w:rPr>
        <w:t xml:space="preserve"> de Gestión</w:t>
      </w:r>
      <w:r w:rsidRPr="00E87B98">
        <w:rPr>
          <w:lang w:eastAsia="en-US"/>
        </w:rPr>
        <w:t>, considerando los recursos disponibles para el desarrollo de la auditor</w:t>
      </w:r>
      <w:r w:rsidR="001B1087">
        <w:rPr>
          <w:lang w:eastAsia="en-US"/>
        </w:rPr>
        <w:t>í</w:t>
      </w:r>
      <w:r w:rsidRPr="00E87B98">
        <w:rPr>
          <w:lang w:eastAsia="en-US"/>
        </w:rPr>
        <w:t>a.</w:t>
      </w:r>
    </w:p>
    <w:p w14:paraId="5685DCBB" w14:textId="171C70CD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4915E30F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6871D12A" w14:textId="1F9535D8" w:rsidR="002D1A2C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3A3F7124" w14:textId="77777777" w:rsidR="00E87B98" w:rsidRPr="00E87B98" w:rsidRDefault="00E87B98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14:paraId="7172334A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E87B98">
        <w:rPr>
          <w:lang w:eastAsia="en-US"/>
        </w:rPr>
        <w:t>Atentamente,</w:t>
      </w:r>
    </w:p>
    <w:p w14:paraId="45268176" w14:textId="67B4A02C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17719D24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15DFACAE" w14:textId="40F03952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5AD3DBC6" w14:textId="77777777" w:rsidR="002D1A2C" w:rsidRPr="00E87B98" w:rsidRDefault="002D1A2C" w:rsidP="002D1A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1B8129FC" w14:textId="77777777" w:rsidR="002D1A2C" w:rsidRPr="00E87B98" w:rsidRDefault="002D1A2C" w:rsidP="002D1A2C">
      <w:pPr>
        <w:rPr>
          <w:rFonts w:ascii="Times New Roman" w:hAnsi="Times New Roman"/>
          <w:sz w:val="24"/>
          <w:szCs w:val="24"/>
        </w:rPr>
      </w:pPr>
      <w:r w:rsidRPr="00E87B98">
        <w:rPr>
          <w:rFonts w:ascii="Times New Roman" w:hAnsi="Times New Roman"/>
          <w:sz w:val="24"/>
          <w:szCs w:val="24"/>
        </w:rPr>
        <w:t>_________________________</w:t>
      </w:r>
    </w:p>
    <w:p w14:paraId="4534585A" w14:textId="6EE5E45C" w:rsidR="002D1A2C" w:rsidRPr="00E87B98" w:rsidRDefault="00687542" w:rsidP="002D1A2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87B98">
        <w:rPr>
          <w:rFonts w:ascii="Times New Roman" w:hAnsi="Times New Roman"/>
          <w:b/>
          <w:bCs/>
          <w:sz w:val="24"/>
          <w:szCs w:val="24"/>
        </w:rPr>
        <w:t>Nombre</w:t>
      </w:r>
    </w:p>
    <w:p w14:paraId="4574BD61" w14:textId="5D3C0B82" w:rsidR="00395585" w:rsidRPr="00E87B98" w:rsidRDefault="00687542" w:rsidP="002D1A2C">
      <w:pPr>
        <w:rPr>
          <w:rFonts w:ascii="Times New Roman" w:hAnsi="Times New Roman"/>
          <w:sz w:val="24"/>
          <w:szCs w:val="24"/>
        </w:rPr>
      </w:pPr>
      <w:r w:rsidRPr="00E87B98">
        <w:rPr>
          <w:rFonts w:ascii="Times New Roman" w:hAnsi="Times New Roman"/>
          <w:sz w:val="24"/>
          <w:szCs w:val="24"/>
        </w:rPr>
        <w:t>Cargo</w:t>
      </w:r>
    </w:p>
    <w:sectPr w:rsidR="00395585" w:rsidRPr="00E87B98" w:rsidSect="00C02D86">
      <w:headerReference w:type="default" r:id="rId10"/>
      <w:footerReference w:type="default" r:id="rId11"/>
      <w:pgSz w:w="12242" w:h="15842" w:code="1"/>
      <w:pgMar w:top="2077" w:right="1185" w:bottom="1440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190D" w14:textId="77777777" w:rsidR="00A3613A" w:rsidRDefault="00A3613A">
      <w:pPr>
        <w:spacing w:after="0" w:line="240" w:lineRule="auto"/>
      </w:pPr>
      <w:r>
        <w:separator/>
      </w:r>
    </w:p>
  </w:endnote>
  <w:endnote w:type="continuationSeparator" w:id="0">
    <w:p w14:paraId="68B8E4BC" w14:textId="77777777" w:rsidR="00A3613A" w:rsidRDefault="00A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F5C3" w14:textId="77777777" w:rsidR="00B7559B" w:rsidRPr="005867CB" w:rsidRDefault="00B7559B" w:rsidP="00B7559B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53951314" w14:textId="77777777" w:rsidR="00B7559B" w:rsidRPr="005867CB" w:rsidRDefault="00B7559B" w:rsidP="00B7559B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77D56F90" w14:textId="07C58326" w:rsidR="00A324A8" w:rsidRDefault="008F63A1" w:rsidP="0068032A">
    <w:pPr>
      <w:pStyle w:val="Piedepgina"/>
      <w:jc w:val="center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B72D" w14:textId="77777777" w:rsidR="00A3613A" w:rsidRDefault="00A3613A">
      <w:pPr>
        <w:spacing w:after="0" w:line="240" w:lineRule="auto"/>
      </w:pPr>
      <w:r>
        <w:separator/>
      </w:r>
    </w:p>
  </w:footnote>
  <w:footnote w:type="continuationSeparator" w:id="0">
    <w:p w14:paraId="663C2A4F" w14:textId="77777777" w:rsidR="00A3613A" w:rsidRDefault="00A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8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1"/>
      <w:gridCol w:w="5742"/>
      <w:gridCol w:w="2052"/>
    </w:tblGrid>
    <w:tr w:rsidR="00E87B98" w:rsidRPr="007D50CB" w14:paraId="4C332D1A" w14:textId="77777777" w:rsidTr="41B3356D">
      <w:trPr>
        <w:trHeight w:val="454"/>
      </w:trPr>
      <w:tc>
        <w:tcPr>
          <w:tcW w:w="1251" w:type="pct"/>
          <w:vMerge w:val="restart"/>
        </w:tcPr>
        <w:p w14:paraId="4235F8DE" w14:textId="77777777" w:rsidR="00E87B98" w:rsidRPr="007D50CB" w:rsidRDefault="00E87B98" w:rsidP="00E87B98">
          <w:pPr>
            <w:tabs>
              <w:tab w:val="right" w:pos="2160"/>
              <w:tab w:val="center" w:pos="4252"/>
            </w:tabs>
            <w:spacing w:after="0" w:line="240" w:lineRule="auto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CF9DAD5" wp14:editId="084CDD72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2" w:type="pct"/>
          <w:vMerge w:val="restart"/>
          <w:vAlign w:val="center"/>
        </w:tcPr>
        <w:p w14:paraId="2B994374" w14:textId="5991AAD7" w:rsidR="00E87B98" w:rsidRPr="00B7559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  <w:r w:rsidRPr="00B7559B">
            <w:rPr>
              <w:rFonts w:ascii="Arial" w:eastAsia="Cambria" w:hAnsi="Arial" w:cs="Arial"/>
              <w:b/>
              <w:sz w:val="20"/>
              <w:szCs w:val="20"/>
            </w:rPr>
            <w:t>F</w:t>
          </w:r>
          <w:r w:rsidR="00B7559B">
            <w:rPr>
              <w:rFonts w:ascii="Arial" w:eastAsia="Cambria" w:hAnsi="Arial" w:cs="Arial"/>
              <w:b/>
              <w:sz w:val="20"/>
              <w:szCs w:val="20"/>
            </w:rPr>
            <w:t>ormato Carta de Representación</w:t>
          </w:r>
        </w:p>
      </w:tc>
      <w:tc>
        <w:tcPr>
          <w:tcW w:w="987" w:type="pct"/>
          <w:vAlign w:val="center"/>
        </w:tcPr>
        <w:p w14:paraId="31BD74B6" w14:textId="5F77778F" w:rsidR="00E87B98" w:rsidRPr="00B7559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CÓDIGO:  </w:t>
          </w:r>
          <w:r w:rsid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F</w:t>
          </w:r>
          <w:r w:rsidR="00A76892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2</w:t>
          </w:r>
          <w:r w:rsid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_P</w:t>
          </w:r>
          <w:r w:rsidR="00A76892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1</w:t>
          </w:r>
          <w:r w:rsid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_CIT</w:t>
          </w:r>
        </w:p>
      </w:tc>
    </w:tr>
    <w:tr w:rsidR="00E87B98" w:rsidRPr="007D50CB" w14:paraId="0205C52E" w14:textId="77777777" w:rsidTr="41B3356D">
      <w:trPr>
        <w:trHeight w:val="454"/>
      </w:trPr>
      <w:tc>
        <w:tcPr>
          <w:tcW w:w="1251" w:type="pct"/>
          <w:vMerge/>
        </w:tcPr>
        <w:p w14:paraId="6256271E" w14:textId="77777777" w:rsidR="00E87B98" w:rsidRPr="007D50C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762" w:type="pct"/>
          <w:vMerge/>
          <w:vAlign w:val="center"/>
        </w:tcPr>
        <w:p w14:paraId="1E27A096" w14:textId="77777777" w:rsidR="00E87B98" w:rsidRPr="00B7559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7148698A" w14:textId="6DDB70BB" w:rsidR="00E87B98" w:rsidRPr="00B7559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VERSIÓN:</w:t>
          </w:r>
          <w:r w:rsid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</w:t>
          </w:r>
          <w:r w:rsidR="00A76892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03</w:t>
          </w:r>
        </w:p>
      </w:tc>
    </w:tr>
    <w:tr w:rsidR="00E87B98" w:rsidRPr="007D50CB" w14:paraId="6A2989DE" w14:textId="77777777" w:rsidTr="41B3356D">
      <w:trPr>
        <w:trHeight w:val="454"/>
      </w:trPr>
      <w:tc>
        <w:tcPr>
          <w:tcW w:w="1251" w:type="pct"/>
          <w:vMerge/>
        </w:tcPr>
        <w:p w14:paraId="326A1482" w14:textId="77777777" w:rsidR="00E87B98" w:rsidRPr="007D50C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762" w:type="pct"/>
          <w:vMerge w:val="restart"/>
          <w:vAlign w:val="center"/>
        </w:tcPr>
        <w:p w14:paraId="2AA18BCF" w14:textId="5C1D7707" w:rsidR="00E87B98" w:rsidRPr="00B7559B" w:rsidRDefault="006C2C6B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Proceso de Gestión de Control Interno</w:t>
          </w:r>
        </w:p>
      </w:tc>
      <w:tc>
        <w:tcPr>
          <w:tcW w:w="987" w:type="pct"/>
          <w:vAlign w:val="center"/>
        </w:tcPr>
        <w:p w14:paraId="127D40BF" w14:textId="4EF2E5F5" w:rsidR="00E87B98" w:rsidRPr="00B7559B" w:rsidRDefault="41B3356D" w:rsidP="41B3356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</w:pP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r w:rsidR="00B4203D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31</w:t>
          </w:r>
          <w:r w:rsidR="00A76892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/08/2023</w:t>
          </w:r>
        </w:p>
      </w:tc>
    </w:tr>
    <w:tr w:rsidR="00E87B98" w:rsidRPr="007D50CB" w14:paraId="6D172BD7" w14:textId="77777777" w:rsidTr="41B3356D">
      <w:trPr>
        <w:trHeight w:val="454"/>
      </w:trPr>
      <w:tc>
        <w:tcPr>
          <w:tcW w:w="1251" w:type="pct"/>
          <w:vMerge/>
        </w:tcPr>
        <w:p w14:paraId="569B097A" w14:textId="77777777" w:rsidR="00E87B98" w:rsidRPr="007D50C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762" w:type="pct"/>
          <w:vMerge/>
          <w:vAlign w:val="center"/>
        </w:tcPr>
        <w:p w14:paraId="14C76284" w14:textId="77777777" w:rsidR="00E87B98" w:rsidRPr="00B7559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401B2996" w14:textId="4DFDDCA3" w:rsidR="00E87B98" w:rsidRPr="00B7559B" w:rsidRDefault="00E87B98" w:rsidP="00E87B9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Página </w:t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E837A6"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B7559B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E837A6"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B7559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sdt>
    <w:sdtPr>
      <w:id w:val="711229750"/>
      <w:docPartObj>
        <w:docPartGallery w:val="Watermarks"/>
        <w:docPartUnique/>
      </w:docPartObj>
    </w:sdtPr>
    <w:sdtContent>
      <w:p w14:paraId="407E23F3" w14:textId="7444F9DB" w:rsidR="00E87B98" w:rsidRDefault="00000000" w:rsidP="001761A7">
        <w:pPr>
          <w:pStyle w:val="Encabezado"/>
          <w:jc w:val="center"/>
        </w:pPr>
        <w:r>
          <w:pict w14:anchorId="507DDD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2774142" o:spid="_x0000_s1029" type="#_x0000_t136" style="position:absolute;left:0;text-align:left;margin-left:0;margin-top:0;width:528.5pt;height:151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93B"/>
    <w:multiLevelType w:val="hybridMultilevel"/>
    <w:tmpl w:val="94109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44E9D"/>
    <w:multiLevelType w:val="hybridMultilevel"/>
    <w:tmpl w:val="26806048"/>
    <w:lvl w:ilvl="0" w:tplc="2BB88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4197"/>
    <w:multiLevelType w:val="hybridMultilevel"/>
    <w:tmpl w:val="26389756"/>
    <w:lvl w:ilvl="0" w:tplc="24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E3C0B32"/>
    <w:multiLevelType w:val="hybridMultilevel"/>
    <w:tmpl w:val="D444C63C"/>
    <w:lvl w:ilvl="0" w:tplc="6B588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53E8"/>
    <w:multiLevelType w:val="hybridMultilevel"/>
    <w:tmpl w:val="7A7EA5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3881"/>
    <w:multiLevelType w:val="hybridMultilevel"/>
    <w:tmpl w:val="F1C00C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F1534"/>
    <w:multiLevelType w:val="hybridMultilevel"/>
    <w:tmpl w:val="3A66C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0378DD"/>
    <w:multiLevelType w:val="hybridMultilevel"/>
    <w:tmpl w:val="13C23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013DD"/>
    <w:multiLevelType w:val="hybridMultilevel"/>
    <w:tmpl w:val="5BD2DE72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4E7"/>
    <w:multiLevelType w:val="hybridMultilevel"/>
    <w:tmpl w:val="7CA438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178C0"/>
    <w:multiLevelType w:val="hybridMultilevel"/>
    <w:tmpl w:val="CB1A55FE"/>
    <w:lvl w:ilvl="0" w:tplc="240A000D">
      <w:start w:val="1"/>
      <w:numFmt w:val="bullet"/>
      <w:lvlText w:val=""/>
      <w:lvlJc w:val="left"/>
      <w:pPr>
        <w:ind w:left="125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8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5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8270" w:hanging="360"/>
      </w:pPr>
      <w:rPr>
        <w:rFonts w:ascii="Wingdings" w:hAnsi="Wingdings" w:hint="default"/>
      </w:rPr>
    </w:lvl>
  </w:abstractNum>
  <w:abstractNum w:abstractNumId="13" w15:restartNumberingAfterBreak="0">
    <w:nsid w:val="6EE35434"/>
    <w:multiLevelType w:val="hybridMultilevel"/>
    <w:tmpl w:val="C7D82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B2F43"/>
    <w:multiLevelType w:val="hybridMultilevel"/>
    <w:tmpl w:val="7C347A68"/>
    <w:lvl w:ilvl="0" w:tplc="4372C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FB8"/>
    <w:multiLevelType w:val="hybridMultilevel"/>
    <w:tmpl w:val="B4F47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6062A"/>
    <w:multiLevelType w:val="hybridMultilevel"/>
    <w:tmpl w:val="64DCE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5292">
    <w:abstractNumId w:val="2"/>
  </w:num>
  <w:num w:numId="2" w16cid:durableId="1315910092">
    <w:abstractNumId w:val="15"/>
  </w:num>
  <w:num w:numId="3" w16cid:durableId="462505724">
    <w:abstractNumId w:val="8"/>
  </w:num>
  <w:num w:numId="4" w16cid:durableId="1507359251">
    <w:abstractNumId w:val="9"/>
  </w:num>
  <w:num w:numId="5" w16cid:durableId="1260211257">
    <w:abstractNumId w:val="12"/>
  </w:num>
  <w:num w:numId="6" w16cid:durableId="669141235">
    <w:abstractNumId w:val="11"/>
  </w:num>
  <w:num w:numId="7" w16cid:durableId="164636737">
    <w:abstractNumId w:val="7"/>
  </w:num>
  <w:num w:numId="8" w16cid:durableId="1408503921">
    <w:abstractNumId w:val="13"/>
  </w:num>
  <w:num w:numId="9" w16cid:durableId="414785335">
    <w:abstractNumId w:val="3"/>
  </w:num>
  <w:num w:numId="10" w16cid:durableId="376396736">
    <w:abstractNumId w:val="16"/>
  </w:num>
  <w:num w:numId="11" w16cid:durableId="1757628333">
    <w:abstractNumId w:val="6"/>
  </w:num>
  <w:num w:numId="12" w16cid:durableId="1649893305">
    <w:abstractNumId w:val="0"/>
  </w:num>
  <w:num w:numId="13" w16cid:durableId="2134788640">
    <w:abstractNumId w:val="4"/>
  </w:num>
  <w:num w:numId="14" w16cid:durableId="882399012">
    <w:abstractNumId w:val="10"/>
  </w:num>
  <w:num w:numId="15" w16cid:durableId="1459253735">
    <w:abstractNumId w:val="1"/>
  </w:num>
  <w:num w:numId="16" w16cid:durableId="572545687">
    <w:abstractNumId w:val="14"/>
  </w:num>
  <w:num w:numId="17" w16cid:durableId="2088577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0796"/>
    <w:rsid w:val="00004331"/>
    <w:rsid w:val="00026287"/>
    <w:rsid w:val="000277D9"/>
    <w:rsid w:val="00032910"/>
    <w:rsid w:val="00036D5F"/>
    <w:rsid w:val="00040B27"/>
    <w:rsid w:val="00042158"/>
    <w:rsid w:val="00055587"/>
    <w:rsid w:val="00057087"/>
    <w:rsid w:val="00057CCF"/>
    <w:rsid w:val="000702C8"/>
    <w:rsid w:val="00073B8A"/>
    <w:rsid w:val="0007562A"/>
    <w:rsid w:val="00080F50"/>
    <w:rsid w:val="00081DC9"/>
    <w:rsid w:val="000D3246"/>
    <w:rsid w:val="000E0052"/>
    <w:rsid w:val="000F425B"/>
    <w:rsid w:val="00111179"/>
    <w:rsid w:val="00112330"/>
    <w:rsid w:val="00113E6F"/>
    <w:rsid w:val="00130986"/>
    <w:rsid w:val="00140FE5"/>
    <w:rsid w:val="001419FB"/>
    <w:rsid w:val="00144B4D"/>
    <w:rsid w:val="001502BE"/>
    <w:rsid w:val="00154D3D"/>
    <w:rsid w:val="00160E19"/>
    <w:rsid w:val="001761A7"/>
    <w:rsid w:val="001B1087"/>
    <w:rsid w:val="001B114F"/>
    <w:rsid w:val="001B72BD"/>
    <w:rsid w:val="001C1840"/>
    <w:rsid w:val="001F1F46"/>
    <w:rsid w:val="00226877"/>
    <w:rsid w:val="00235028"/>
    <w:rsid w:val="002470B5"/>
    <w:rsid w:val="0027139F"/>
    <w:rsid w:val="00287A02"/>
    <w:rsid w:val="002B0CF4"/>
    <w:rsid w:val="002B47C3"/>
    <w:rsid w:val="002C614C"/>
    <w:rsid w:val="002D1A2C"/>
    <w:rsid w:val="002E2BA8"/>
    <w:rsid w:val="003243C2"/>
    <w:rsid w:val="00335F46"/>
    <w:rsid w:val="0034175D"/>
    <w:rsid w:val="00344A89"/>
    <w:rsid w:val="00364E17"/>
    <w:rsid w:val="003845F1"/>
    <w:rsid w:val="00395585"/>
    <w:rsid w:val="003A159D"/>
    <w:rsid w:val="003A345D"/>
    <w:rsid w:val="003C7A46"/>
    <w:rsid w:val="003D3F51"/>
    <w:rsid w:val="003D7911"/>
    <w:rsid w:val="003E4199"/>
    <w:rsid w:val="003E4204"/>
    <w:rsid w:val="003E59E0"/>
    <w:rsid w:val="003E73A8"/>
    <w:rsid w:val="0041478A"/>
    <w:rsid w:val="004212C4"/>
    <w:rsid w:val="004379E1"/>
    <w:rsid w:val="00457597"/>
    <w:rsid w:val="004772CC"/>
    <w:rsid w:val="004924B1"/>
    <w:rsid w:val="004A398D"/>
    <w:rsid w:val="004A75BF"/>
    <w:rsid w:val="004C5476"/>
    <w:rsid w:val="004D145D"/>
    <w:rsid w:val="004F3689"/>
    <w:rsid w:val="005024F9"/>
    <w:rsid w:val="00503EB9"/>
    <w:rsid w:val="005110DA"/>
    <w:rsid w:val="005170EB"/>
    <w:rsid w:val="0052074D"/>
    <w:rsid w:val="00521477"/>
    <w:rsid w:val="0052369E"/>
    <w:rsid w:val="005271B8"/>
    <w:rsid w:val="005308CB"/>
    <w:rsid w:val="0056035F"/>
    <w:rsid w:val="005643FA"/>
    <w:rsid w:val="00566341"/>
    <w:rsid w:val="00566B0C"/>
    <w:rsid w:val="00585DFC"/>
    <w:rsid w:val="00593BED"/>
    <w:rsid w:val="005B2FC6"/>
    <w:rsid w:val="005C6F3B"/>
    <w:rsid w:val="005D58E6"/>
    <w:rsid w:val="005E364E"/>
    <w:rsid w:val="005E56FB"/>
    <w:rsid w:val="006229E3"/>
    <w:rsid w:val="00635C3D"/>
    <w:rsid w:val="00641BA6"/>
    <w:rsid w:val="006537FE"/>
    <w:rsid w:val="00661EFF"/>
    <w:rsid w:val="0066578B"/>
    <w:rsid w:val="006759F4"/>
    <w:rsid w:val="00676D4A"/>
    <w:rsid w:val="0068032A"/>
    <w:rsid w:val="00687542"/>
    <w:rsid w:val="00697D5C"/>
    <w:rsid w:val="006C119F"/>
    <w:rsid w:val="006C1B4E"/>
    <w:rsid w:val="006C2C6B"/>
    <w:rsid w:val="006D52C3"/>
    <w:rsid w:val="006D7C30"/>
    <w:rsid w:val="006E2790"/>
    <w:rsid w:val="006E69AF"/>
    <w:rsid w:val="006F07E2"/>
    <w:rsid w:val="006F3700"/>
    <w:rsid w:val="007025C8"/>
    <w:rsid w:val="007047DC"/>
    <w:rsid w:val="00713EA8"/>
    <w:rsid w:val="00720C0D"/>
    <w:rsid w:val="00721D4C"/>
    <w:rsid w:val="0073020F"/>
    <w:rsid w:val="00750A46"/>
    <w:rsid w:val="007944F9"/>
    <w:rsid w:val="007964CA"/>
    <w:rsid w:val="007A0107"/>
    <w:rsid w:val="007B4A69"/>
    <w:rsid w:val="007D1F67"/>
    <w:rsid w:val="007D2AF7"/>
    <w:rsid w:val="007D731F"/>
    <w:rsid w:val="007F40B1"/>
    <w:rsid w:val="007F636B"/>
    <w:rsid w:val="00806D2C"/>
    <w:rsid w:val="00813882"/>
    <w:rsid w:val="0081517C"/>
    <w:rsid w:val="00817C20"/>
    <w:rsid w:val="00823036"/>
    <w:rsid w:val="008231F4"/>
    <w:rsid w:val="00826787"/>
    <w:rsid w:val="00837132"/>
    <w:rsid w:val="00841A28"/>
    <w:rsid w:val="00842A6A"/>
    <w:rsid w:val="00851867"/>
    <w:rsid w:val="00854A4D"/>
    <w:rsid w:val="008619E9"/>
    <w:rsid w:val="008724D6"/>
    <w:rsid w:val="00873449"/>
    <w:rsid w:val="00882626"/>
    <w:rsid w:val="008A4503"/>
    <w:rsid w:val="008B51D2"/>
    <w:rsid w:val="008B667C"/>
    <w:rsid w:val="008C1E98"/>
    <w:rsid w:val="008D2048"/>
    <w:rsid w:val="008F63A1"/>
    <w:rsid w:val="00902B3C"/>
    <w:rsid w:val="00902C61"/>
    <w:rsid w:val="009144FB"/>
    <w:rsid w:val="00920F46"/>
    <w:rsid w:val="00930509"/>
    <w:rsid w:val="00931D6B"/>
    <w:rsid w:val="0093695D"/>
    <w:rsid w:val="009379C2"/>
    <w:rsid w:val="00947A44"/>
    <w:rsid w:val="00957EB7"/>
    <w:rsid w:val="009605FD"/>
    <w:rsid w:val="00981D59"/>
    <w:rsid w:val="00991248"/>
    <w:rsid w:val="00993158"/>
    <w:rsid w:val="009A19A5"/>
    <w:rsid w:val="009B03E5"/>
    <w:rsid w:val="009B6196"/>
    <w:rsid w:val="009C2B5F"/>
    <w:rsid w:val="009F7000"/>
    <w:rsid w:val="009F768B"/>
    <w:rsid w:val="00A03A98"/>
    <w:rsid w:val="00A061D4"/>
    <w:rsid w:val="00A127A2"/>
    <w:rsid w:val="00A20FEB"/>
    <w:rsid w:val="00A21788"/>
    <w:rsid w:val="00A242F2"/>
    <w:rsid w:val="00A322B1"/>
    <w:rsid w:val="00A324A8"/>
    <w:rsid w:val="00A3613A"/>
    <w:rsid w:val="00A41A52"/>
    <w:rsid w:val="00A53711"/>
    <w:rsid w:val="00A56A81"/>
    <w:rsid w:val="00A75B75"/>
    <w:rsid w:val="00A76892"/>
    <w:rsid w:val="00A82068"/>
    <w:rsid w:val="00A87B53"/>
    <w:rsid w:val="00A9493C"/>
    <w:rsid w:val="00A97070"/>
    <w:rsid w:val="00AA1440"/>
    <w:rsid w:val="00AA232C"/>
    <w:rsid w:val="00AB0F2A"/>
    <w:rsid w:val="00AB3095"/>
    <w:rsid w:val="00AC6F16"/>
    <w:rsid w:val="00AE487B"/>
    <w:rsid w:val="00AF3619"/>
    <w:rsid w:val="00AF70B0"/>
    <w:rsid w:val="00B37C30"/>
    <w:rsid w:val="00B4203D"/>
    <w:rsid w:val="00B525A6"/>
    <w:rsid w:val="00B67BA1"/>
    <w:rsid w:val="00B7559B"/>
    <w:rsid w:val="00B85BC2"/>
    <w:rsid w:val="00B92D5A"/>
    <w:rsid w:val="00B96D9E"/>
    <w:rsid w:val="00BB47A5"/>
    <w:rsid w:val="00BC23D8"/>
    <w:rsid w:val="00BD250A"/>
    <w:rsid w:val="00BE31EC"/>
    <w:rsid w:val="00BF1322"/>
    <w:rsid w:val="00C00C89"/>
    <w:rsid w:val="00C023D3"/>
    <w:rsid w:val="00C02D86"/>
    <w:rsid w:val="00C043F7"/>
    <w:rsid w:val="00C04C95"/>
    <w:rsid w:val="00C130A6"/>
    <w:rsid w:val="00C22340"/>
    <w:rsid w:val="00C232E3"/>
    <w:rsid w:val="00C253E2"/>
    <w:rsid w:val="00C45D4C"/>
    <w:rsid w:val="00C7441E"/>
    <w:rsid w:val="00CC0180"/>
    <w:rsid w:val="00CC28B4"/>
    <w:rsid w:val="00CC5B51"/>
    <w:rsid w:val="00CD5354"/>
    <w:rsid w:val="00CD6E31"/>
    <w:rsid w:val="00CE5B1D"/>
    <w:rsid w:val="00CF033D"/>
    <w:rsid w:val="00D01A59"/>
    <w:rsid w:val="00D13850"/>
    <w:rsid w:val="00D22ACA"/>
    <w:rsid w:val="00D46898"/>
    <w:rsid w:val="00D569C4"/>
    <w:rsid w:val="00D631C0"/>
    <w:rsid w:val="00D6509C"/>
    <w:rsid w:val="00D67B30"/>
    <w:rsid w:val="00D70C9D"/>
    <w:rsid w:val="00DA0449"/>
    <w:rsid w:val="00DA293D"/>
    <w:rsid w:val="00DA4F99"/>
    <w:rsid w:val="00DB1F62"/>
    <w:rsid w:val="00DC0A01"/>
    <w:rsid w:val="00DC5B49"/>
    <w:rsid w:val="00DE7484"/>
    <w:rsid w:val="00DE7CAC"/>
    <w:rsid w:val="00E04BA0"/>
    <w:rsid w:val="00E05185"/>
    <w:rsid w:val="00E05C70"/>
    <w:rsid w:val="00E0679F"/>
    <w:rsid w:val="00E211FA"/>
    <w:rsid w:val="00E21E08"/>
    <w:rsid w:val="00E2428A"/>
    <w:rsid w:val="00E26300"/>
    <w:rsid w:val="00E42497"/>
    <w:rsid w:val="00E42CC1"/>
    <w:rsid w:val="00E772A9"/>
    <w:rsid w:val="00E837A6"/>
    <w:rsid w:val="00E87B98"/>
    <w:rsid w:val="00EA4B4C"/>
    <w:rsid w:val="00EB0920"/>
    <w:rsid w:val="00EB21B1"/>
    <w:rsid w:val="00EB64BF"/>
    <w:rsid w:val="00EB69E6"/>
    <w:rsid w:val="00EC49DD"/>
    <w:rsid w:val="00EE08F8"/>
    <w:rsid w:val="00EE32CA"/>
    <w:rsid w:val="00EE7B8E"/>
    <w:rsid w:val="00EF1ADE"/>
    <w:rsid w:val="00F00255"/>
    <w:rsid w:val="00F047AD"/>
    <w:rsid w:val="00F109F3"/>
    <w:rsid w:val="00F1445E"/>
    <w:rsid w:val="00F148D4"/>
    <w:rsid w:val="00F376C3"/>
    <w:rsid w:val="00F5344F"/>
    <w:rsid w:val="00F56158"/>
    <w:rsid w:val="00F5688A"/>
    <w:rsid w:val="00F83B82"/>
    <w:rsid w:val="00FA20B9"/>
    <w:rsid w:val="00FA2767"/>
    <w:rsid w:val="00FB028C"/>
    <w:rsid w:val="00FB0D0D"/>
    <w:rsid w:val="00FD23FD"/>
    <w:rsid w:val="00FD47E6"/>
    <w:rsid w:val="00FE10AB"/>
    <w:rsid w:val="00FF0DDC"/>
    <w:rsid w:val="00FF1650"/>
    <w:rsid w:val="00FF549A"/>
    <w:rsid w:val="3F39FE63"/>
    <w:rsid w:val="41B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650A"/>
  <w15:docId w15:val="{69CE38E8-AE40-49B1-8D8B-405238C0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C3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24F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2687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8262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107"/>
    <w:rPr>
      <w:rFonts w:ascii="Tahoma" w:eastAsia="Calibri" w:hAnsi="Tahoma" w:cs="Tahoma"/>
      <w:sz w:val="16"/>
      <w:szCs w:val="16"/>
      <w:lang w:val="es-ES_tradnl"/>
    </w:rPr>
  </w:style>
  <w:style w:type="paragraph" w:customStyle="1" w:styleId="IndentedMatter">
    <w:name w:val="Indented Matter"/>
    <w:basedOn w:val="Normal"/>
    <w:link w:val="IndentedMatterChar"/>
    <w:rsid w:val="00395585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IndentedMatterChar">
    <w:name w:val="Indented Matter Char"/>
    <w:link w:val="IndentedMatter"/>
    <w:rsid w:val="00395585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SubttuloCar">
    <w:name w:val="Subtítulo Car"/>
    <w:aliases w:val="SubEcopetrol S.A. Car"/>
    <w:link w:val="Subttulo"/>
    <w:locked/>
    <w:rsid w:val="00395585"/>
    <w:rPr>
      <w:rFonts w:ascii="Calibri" w:hAnsi="Calibri" w:cs="Calibri"/>
      <w:iCs/>
      <w:sz w:val="24"/>
      <w:szCs w:val="24"/>
      <w:lang w:eastAsia="es-ES"/>
    </w:rPr>
  </w:style>
  <w:style w:type="paragraph" w:styleId="Subttulo">
    <w:name w:val="Subtitle"/>
    <w:aliases w:val="SubEcopetrol S.A."/>
    <w:basedOn w:val="Normal"/>
    <w:link w:val="SubttuloCar"/>
    <w:autoRedefine/>
    <w:qFormat/>
    <w:rsid w:val="00395585"/>
    <w:pPr>
      <w:spacing w:before="20" w:after="40" w:line="240" w:lineRule="auto"/>
      <w:jc w:val="both"/>
      <w:outlineLvl w:val="1"/>
    </w:pPr>
    <w:rPr>
      <w:rFonts w:eastAsiaTheme="minorHAnsi" w:cs="Calibri"/>
      <w:iCs/>
      <w:sz w:val="24"/>
      <w:szCs w:val="24"/>
      <w:lang w:val="es-CO" w:eastAsia="es-ES"/>
    </w:rPr>
  </w:style>
  <w:style w:type="character" w:customStyle="1" w:styleId="SubttuloCar1">
    <w:name w:val="Subtítulo Car1"/>
    <w:basedOn w:val="Fuentedeprrafopredeter"/>
    <w:uiPriority w:val="11"/>
    <w:rsid w:val="00395585"/>
    <w:rPr>
      <w:rFonts w:eastAsiaTheme="minorEastAsia"/>
      <w:color w:val="5A5A5A" w:themeColor="text1" w:themeTint="A5"/>
      <w:spacing w:val="15"/>
      <w:lang w:val="es-ES_tradnl"/>
    </w:rPr>
  </w:style>
  <w:style w:type="paragraph" w:styleId="Textonotapie">
    <w:name w:val="footnote text"/>
    <w:basedOn w:val="Normal"/>
    <w:link w:val="TextonotapieCar"/>
    <w:rsid w:val="003955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9558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rsid w:val="00395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CCB3-DE98-485D-9096-10F3181BBA54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548907B3-2CFA-4373-9060-2DA8E1F6A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72B49-85AA-4317-918D-E9E0AC2B4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Diana María Vargas Barón</cp:lastModifiedBy>
  <cp:revision>5</cp:revision>
  <cp:lastPrinted>2022-07-22T21:30:00Z</cp:lastPrinted>
  <dcterms:created xsi:type="dcterms:W3CDTF">2023-06-07T19:27:00Z</dcterms:created>
  <dcterms:modified xsi:type="dcterms:W3CDTF">2023-09-01T15:34:00Z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