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86F0" w14:textId="77777777" w:rsidR="00BD633A" w:rsidRPr="00D42F69" w:rsidRDefault="00BD633A" w:rsidP="00D42F69">
      <w:pPr>
        <w:spacing w:after="0"/>
        <w:jc w:val="center"/>
        <w:rPr>
          <w:rFonts w:ascii="Arial" w:eastAsia="Times New Roman" w:hAnsi="Arial" w:cs="Arial"/>
          <w:b/>
          <w:bCs/>
          <w:color w:val="000000"/>
          <w:sz w:val="24"/>
          <w:szCs w:val="24"/>
          <w:lang w:eastAsia="es-ES"/>
        </w:rPr>
      </w:pPr>
      <w:bookmarkStart w:id="0" w:name="_Hlk122098692"/>
      <w:r w:rsidRPr="00D42F69">
        <w:rPr>
          <w:rFonts w:ascii="Arial" w:eastAsia="Times New Roman" w:hAnsi="Arial" w:cs="Arial"/>
          <w:b/>
          <w:bCs/>
          <w:color w:val="000000"/>
          <w:sz w:val="24"/>
          <w:szCs w:val="24"/>
          <w:lang w:eastAsia="es-ES"/>
        </w:rPr>
        <w:t xml:space="preserve">CONSTANCIA </w:t>
      </w:r>
      <w:r w:rsidR="00D42F69" w:rsidRPr="00D42F69">
        <w:rPr>
          <w:rFonts w:ascii="Arial" w:eastAsia="Times New Roman" w:hAnsi="Arial" w:cs="Arial"/>
          <w:b/>
          <w:bCs/>
          <w:color w:val="000000"/>
          <w:sz w:val="24"/>
          <w:szCs w:val="24"/>
          <w:lang w:eastAsia="es-ES"/>
        </w:rPr>
        <w:t>DE DILIGENCIA DE CONFESIÓN</w:t>
      </w:r>
    </w:p>
    <w:p w14:paraId="5AD13977" w14:textId="77777777" w:rsidR="00A15B92" w:rsidRDefault="00A15B92" w:rsidP="00A15B9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70C0"/>
          <w:lang w:val="es-ES"/>
        </w:rPr>
        <w:t>(Nota: Las instrucciones de diligenciamiento se encuentran marcadas en color azul. Por favor eliminar esta nota y el texto azul cuando haga uso del formato.)</w:t>
      </w:r>
      <w:r>
        <w:rPr>
          <w:rStyle w:val="eop"/>
          <w:rFonts w:ascii="Arial" w:eastAsia="Calibri" w:hAnsi="Arial" w:cs="Arial"/>
          <w:color w:val="0070C0"/>
        </w:rPr>
        <w:t> </w:t>
      </w:r>
    </w:p>
    <w:p w14:paraId="27966785" w14:textId="77777777" w:rsidR="00A15B92" w:rsidRDefault="00A15B92" w:rsidP="00A15B92">
      <w:pPr>
        <w:pStyle w:val="paragraph"/>
        <w:spacing w:before="0" w:beforeAutospacing="0" w:after="0" w:afterAutospacing="0"/>
        <w:textAlignment w:val="baseline"/>
        <w:rPr>
          <w:rFonts w:ascii="Segoe UI" w:hAnsi="Segoe UI" w:cs="Segoe UI"/>
          <w:sz w:val="18"/>
          <w:szCs w:val="18"/>
        </w:rPr>
      </w:pPr>
      <w:r>
        <w:rPr>
          <w:rStyle w:val="eop"/>
          <w:rFonts w:ascii="Arial" w:eastAsia="Calibri" w:hAnsi="Arial" w:cs="Arial"/>
        </w:rPr>
        <w:t> </w:t>
      </w:r>
    </w:p>
    <w:p w14:paraId="063B628F" w14:textId="77777777" w:rsidR="00BD633A" w:rsidRPr="00D42F69" w:rsidRDefault="00BD633A" w:rsidP="00D42F69">
      <w:pPr>
        <w:spacing w:after="0"/>
        <w:jc w:val="both"/>
        <w:rPr>
          <w:rFonts w:ascii="Arial" w:eastAsia="Times New Roman" w:hAnsi="Arial" w:cs="Arial"/>
          <w:b/>
          <w:bCs/>
          <w:color w:val="000000"/>
          <w:sz w:val="24"/>
          <w:szCs w:val="24"/>
          <w:lang w:eastAsia="es-ES"/>
        </w:rPr>
      </w:pPr>
    </w:p>
    <w:p w14:paraId="2F40B25C" w14:textId="77777777" w:rsidR="00BD633A" w:rsidRPr="00D42F69" w:rsidRDefault="00BD633A" w:rsidP="00D42F69">
      <w:pPr>
        <w:spacing w:after="0"/>
        <w:jc w:val="center"/>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(fecha </w:t>
      </w:r>
      <w:proofErr w:type="spellStart"/>
      <w:r w:rsidRPr="00D42F69">
        <w:rPr>
          <w:rFonts w:ascii="Arial" w:eastAsia="Times New Roman" w:hAnsi="Arial" w:cs="Arial"/>
          <w:color w:val="000000"/>
          <w:sz w:val="24"/>
          <w:szCs w:val="24"/>
          <w:lang w:eastAsia="es-ES"/>
        </w:rPr>
        <w:t>xxx</w:t>
      </w:r>
      <w:proofErr w:type="spellEnd"/>
      <w:r w:rsidRPr="00D42F69">
        <w:rPr>
          <w:rFonts w:ascii="Arial" w:eastAsia="Times New Roman" w:hAnsi="Arial" w:cs="Arial"/>
          <w:color w:val="000000"/>
          <w:sz w:val="24"/>
          <w:szCs w:val="24"/>
          <w:lang w:eastAsia="es-ES"/>
        </w:rPr>
        <w:t>)</w:t>
      </w:r>
    </w:p>
    <w:p w14:paraId="600745EB" w14:textId="77777777" w:rsidR="00BD633A" w:rsidRPr="00D42F69" w:rsidRDefault="00270F18" w:rsidP="00D42F69">
      <w:pPr>
        <w:spacing w:after="0"/>
        <w:jc w:val="center"/>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Expediente Disciplinario </w:t>
      </w:r>
      <w:proofErr w:type="spellStart"/>
      <w:r w:rsidRPr="00D42F69">
        <w:rPr>
          <w:rFonts w:ascii="Arial" w:eastAsia="Times New Roman" w:hAnsi="Arial" w:cs="Arial"/>
          <w:color w:val="000000"/>
          <w:sz w:val="24"/>
          <w:szCs w:val="24"/>
          <w:lang w:eastAsia="es-ES"/>
        </w:rPr>
        <w:t>N.°</w:t>
      </w:r>
      <w:proofErr w:type="spellEnd"/>
      <w:r w:rsidRPr="00D42F69">
        <w:rPr>
          <w:rFonts w:ascii="Arial" w:eastAsia="Times New Roman" w:hAnsi="Arial" w:cs="Arial"/>
          <w:color w:val="000000"/>
          <w:sz w:val="24"/>
          <w:szCs w:val="24"/>
          <w:lang w:eastAsia="es-ES"/>
        </w:rPr>
        <w:t xml:space="preserve"> OCDI XXXXX</w:t>
      </w:r>
    </w:p>
    <w:p w14:paraId="121221B0"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5CA32431" w14:textId="77777777" w:rsidR="00D42F69" w:rsidRPr="00D42F69" w:rsidRDefault="00D42F69" w:rsidP="00D42F69">
      <w:pPr>
        <w:autoSpaceDE w:val="0"/>
        <w:autoSpaceDN w:val="0"/>
        <w:adjustRightInd w:val="0"/>
        <w:spacing w:after="0" w:line="240" w:lineRule="auto"/>
        <w:jc w:val="both"/>
        <w:rPr>
          <w:rFonts w:ascii="Arial" w:hAnsi="Arial" w:cs="Arial"/>
          <w:color w:val="000000"/>
          <w:sz w:val="24"/>
          <w:szCs w:val="24"/>
          <w:lang w:val="es-CO" w:eastAsia="es-CO"/>
        </w:rPr>
      </w:pPr>
    </w:p>
    <w:p w14:paraId="79B06209" w14:textId="4F145B82" w:rsidR="00D42F69" w:rsidRPr="00D42F69" w:rsidRDefault="00D42F69" w:rsidP="00D42F69">
      <w:pPr>
        <w:autoSpaceDE w:val="0"/>
        <w:autoSpaceDN w:val="0"/>
        <w:adjustRightInd w:val="0"/>
        <w:spacing w:after="0" w:line="240" w:lineRule="auto"/>
        <w:jc w:val="both"/>
        <w:rPr>
          <w:rFonts w:ascii="Arial" w:hAnsi="Arial" w:cs="Arial"/>
          <w:i/>
          <w:iCs/>
          <w:color w:val="000000"/>
          <w:sz w:val="24"/>
          <w:szCs w:val="24"/>
          <w:lang w:val="es-CO" w:eastAsia="es-CO"/>
        </w:rPr>
      </w:pPr>
      <w:r w:rsidRPr="00D42F69">
        <w:rPr>
          <w:rFonts w:ascii="Arial" w:hAnsi="Arial" w:cs="Arial"/>
          <w:color w:val="000000"/>
          <w:sz w:val="24"/>
          <w:szCs w:val="24"/>
          <w:lang w:val="es-CO" w:eastAsia="es-CO"/>
        </w:rPr>
        <w:t xml:space="preserve">En Bogotá D.C., siendo las </w:t>
      </w:r>
      <w:r w:rsidRPr="00A15B92">
        <w:rPr>
          <w:rFonts w:ascii="Arial" w:hAnsi="Arial" w:cs="Arial"/>
          <w:color w:val="0070C0"/>
          <w:sz w:val="24"/>
          <w:szCs w:val="24"/>
          <w:lang w:val="es-CO" w:eastAsia="es-CO"/>
        </w:rPr>
        <w:t>_</w:t>
      </w:r>
      <w:proofErr w:type="gramStart"/>
      <w:r w:rsidRPr="00A15B92">
        <w:rPr>
          <w:rFonts w:ascii="Arial" w:hAnsi="Arial" w:cs="Arial"/>
          <w:color w:val="0070C0"/>
          <w:sz w:val="24"/>
          <w:szCs w:val="24"/>
          <w:lang w:val="es-CO" w:eastAsia="es-CO"/>
        </w:rPr>
        <w:t>_:_</w:t>
      </w:r>
      <w:proofErr w:type="gramEnd"/>
      <w:r w:rsidRPr="00A15B92">
        <w:rPr>
          <w:rFonts w:ascii="Arial" w:hAnsi="Arial" w:cs="Arial"/>
          <w:color w:val="0070C0"/>
          <w:sz w:val="24"/>
          <w:szCs w:val="24"/>
          <w:lang w:val="es-CO" w:eastAsia="es-CO"/>
        </w:rPr>
        <w:t xml:space="preserve">__ </w:t>
      </w:r>
      <w:r w:rsidRPr="00D42F69">
        <w:rPr>
          <w:rFonts w:ascii="Arial" w:hAnsi="Arial" w:cs="Arial"/>
          <w:color w:val="000000"/>
          <w:sz w:val="24"/>
          <w:szCs w:val="24"/>
          <w:lang w:val="es-CO" w:eastAsia="es-CO"/>
        </w:rPr>
        <w:t xml:space="preserve">del día </w:t>
      </w:r>
      <w:r w:rsidRPr="00A15B92">
        <w:rPr>
          <w:rFonts w:ascii="Arial" w:hAnsi="Arial" w:cs="Arial"/>
          <w:color w:val="0070C0"/>
          <w:sz w:val="24"/>
          <w:szCs w:val="24"/>
          <w:lang w:val="es-CO" w:eastAsia="es-CO"/>
        </w:rPr>
        <w:t>_______________</w:t>
      </w:r>
      <w:r w:rsidRPr="00D42F69">
        <w:rPr>
          <w:rFonts w:ascii="Arial" w:hAnsi="Arial" w:cs="Arial"/>
          <w:color w:val="000000"/>
          <w:sz w:val="24"/>
          <w:szCs w:val="24"/>
          <w:lang w:val="es-CO" w:eastAsia="es-CO"/>
        </w:rPr>
        <w:t xml:space="preserve">, del mes </w:t>
      </w:r>
      <w:r w:rsidRPr="00A15B92">
        <w:rPr>
          <w:rFonts w:ascii="Arial" w:hAnsi="Arial" w:cs="Arial"/>
          <w:color w:val="0070C0"/>
          <w:sz w:val="24"/>
          <w:szCs w:val="24"/>
          <w:lang w:val="es-CO" w:eastAsia="es-CO"/>
        </w:rPr>
        <w:t>_________</w:t>
      </w:r>
      <w:r w:rsidRPr="00D42F69">
        <w:rPr>
          <w:rFonts w:ascii="Arial" w:hAnsi="Arial" w:cs="Arial"/>
          <w:color w:val="000000"/>
          <w:sz w:val="24"/>
          <w:szCs w:val="24"/>
          <w:lang w:val="es-CO" w:eastAsia="es-CO"/>
        </w:rPr>
        <w:t>, del año</w:t>
      </w:r>
      <w:r w:rsidRPr="00A15B92">
        <w:rPr>
          <w:rFonts w:ascii="Arial" w:hAnsi="Arial" w:cs="Arial"/>
          <w:color w:val="0070C0"/>
          <w:sz w:val="24"/>
          <w:szCs w:val="24"/>
          <w:lang w:val="es-CO" w:eastAsia="es-CO"/>
        </w:rPr>
        <w:t>____________</w:t>
      </w:r>
      <w:r w:rsidRPr="00D42F69">
        <w:rPr>
          <w:rFonts w:ascii="Arial" w:hAnsi="Arial" w:cs="Arial"/>
          <w:color w:val="000000"/>
          <w:sz w:val="24"/>
          <w:szCs w:val="24"/>
          <w:lang w:val="es-CO" w:eastAsia="es-CO"/>
        </w:rPr>
        <w:t xml:space="preserve">, en las instalaciones de Agencia Distrital para la Educación Superior, la Ciencia y la Tecnología -ATENEA-, compareció </w:t>
      </w:r>
      <w:r w:rsidR="00194682">
        <w:rPr>
          <w:rFonts w:ascii="Arial" w:hAnsi="Arial" w:cs="Arial"/>
          <w:color w:val="000000"/>
          <w:sz w:val="24"/>
          <w:szCs w:val="24"/>
          <w:lang w:val="es-CO" w:eastAsia="es-CO"/>
        </w:rPr>
        <w:t xml:space="preserve">a audiencia fijada </w:t>
      </w:r>
      <w:r w:rsidRPr="00D42F69">
        <w:rPr>
          <w:rFonts w:ascii="Arial" w:hAnsi="Arial" w:cs="Arial"/>
          <w:color w:val="000000"/>
          <w:sz w:val="24"/>
          <w:szCs w:val="24"/>
          <w:lang w:val="es-CO" w:eastAsia="es-CO"/>
        </w:rPr>
        <w:t xml:space="preserve">ante la </w:t>
      </w:r>
      <w:r w:rsidR="00194682">
        <w:rPr>
          <w:rFonts w:ascii="Arial" w:hAnsi="Arial" w:cs="Arial"/>
          <w:color w:val="000000"/>
          <w:sz w:val="24"/>
          <w:szCs w:val="24"/>
          <w:lang w:val="es-CO" w:eastAsia="es-CO"/>
        </w:rPr>
        <w:t>Oficina Jurídica</w:t>
      </w:r>
      <w:r w:rsidRPr="00D42F69">
        <w:rPr>
          <w:rFonts w:ascii="Arial" w:hAnsi="Arial" w:cs="Arial"/>
          <w:color w:val="000000"/>
          <w:sz w:val="24"/>
          <w:szCs w:val="24"/>
          <w:lang w:val="es-CO" w:eastAsia="es-CO"/>
        </w:rPr>
        <w:t xml:space="preserve"> de la entidad, el señor </w:t>
      </w:r>
      <w:r w:rsidRPr="00A15B92">
        <w:rPr>
          <w:rFonts w:ascii="Arial" w:hAnsi="Arial" w:cs="Arial"/>
          <w:color w:val="0070C0"/>
          <w:sz w:val="24"/>
          <w:szCs w:val="24"/>
          <w:lang w:val="es-CO" w:eastAsia="es-CO"/>
        </w:rPr>
        <w:t>_____________________</w:t>
      </w:r>
      <w:r w:rsidRPr="00D42F69">
        <w:rPr>
          <w:rFonts w:ascii="Arial" w:hAnsi="Arial" w:cs="Arial"/>
          <w:color w:val="000000"/>
          <w:sz w:val="24"/>
          <w:szCs w:val="24"/>
          <w:lang w:val="es-CO" w:eastAsia="es-CO"/>
        </w:rPr>
        <w:t xml:space="preserve">, identificado con la cédula de ciudadanía No. </w:t>
      </w:r>
      <w:r w:rsidRPr="00A15B92">
        <w:rPr>
          <w:rFonts w:ascii="Arial" w:hAnsi="Arial" w:cs="Arial"/>
          <w:color w:val="0070C0"/>
          <w:sz w:val="24"/>
          <w:szCs w:val="24"/>
          <w:lang w:val="es-CO" w:eastAsia="es-CO"/>
        </w:rPr>
        <w:t xml:space="preserve">__________ </w:t>
      </w:r>
      <w:r w:rsidRPr="00D42F69">
        <w:rPr>
          <w:rFonts w:ascii="Arial" w:hAnsi="Arial" w:cs="Arial"/>
          <w:color w:val="000000"/>
          <w:sz w:val="24"/>
          <w:szCs w:val="24"/>
          <w:lang w:val="es-CO" w:eastAsia="es-CO"/>
        </w:rPr>
        <w:t>de</w:t>
      </w:r>
      <w:r w:rsidRPr="00A15B92">
        <w:rPr>
          <w:rFonts w:ascii="Arial" w:hAnsi="Arial" w:cs="Arial"/>
          <w:color w:val="0070C0"/>
          <w:sz w:val="24"/>
          <w:szCs w:val="24"/>
          <w:lang w:val="es-CO" w:eastAsia="es-CO"/>
        </w:rPr>
        <w:t>_____________________</w:t>
      </w:r>
      <w:r w:rsidRPr="00D42F69">
        <w:rPr>
          <w:rFonts w:ascii="Arial" w:hAnsi="Arial" w:cs="Arial"/>
          <w:color w:val="000000"/>
          <w:sz w:val="24"/>
          <w:szCs w:val="24"/>
          <w:lang w:val="es-CO" w:eastAsia="es-CO"/>
        </w:rPr>
        <w:t>,</w:t>
      </w:r>
      <w:r w:rsidR="00194682">
        <w:rPr>
          <w:rFonts w:ascii="Arial" w:hAnsi="Arial" w:cs="Arial"/>
          <w:color w:val="000000"/>
          <w:sz w:val="24"/>
          <w:szCs w:val="24"/>
          <w:lang w:val="es-CO" w:eastAsia="es-CO"/>
        </w:rPr>
        <w:t xml:space="preserve"> en la que decidió </w:t>
      </w:r>
      <w:r w:rsidR="00194682" w:rsidRPr="00A15B92">
        <w:rPr>
          <w:rFonts w:ascii="Arial" w:hAnsi="Arial" w:cs="Arial"/>
          <w:color w:val="000000"/>
          <w:sz w:val="24"/>
          <w:szCs w:val="24"/>
          <w:lang w:val="es-CO" w:eastAsia="es-CO"/>
        </w:rPr>
        <w:t>aceptar cargos/confesar</w:t>
      </w:r>
      <w:r w:rsidR="00194682">
        <w:rPr>
          <w:rFonts w:ascii="Arial" w:hAnsi="Arial" w:cs="Arial"/>
          <w:color w:val="000000"/>
          <w:sz w:val="24"/>
          <w:szCs w:val="24"/>
          <w:lang w:val="es-CO" w:eastAsia="es-CO"/>
        </w:rPr>
        <w:t xml:space="preserve"> </w:t>
      </w:r>
      <w:r w:rsidRPr="00D42F69">
        <w:rPr>
          <w:rFonts w:ascii="Arial" w:hAnsi="Arial" w:cs="Arial"/>
          <w:color w:val="000000"/>
          <w:sz w:val="24"/>
          <w:szCs w:val="24"/>
          <w:lang w:val="es-CO" w:eastAsia="es-CO"/>
        </w:rPr>
        <w:t>libre y espontánea</w:t>
      </w:r>
      <w:r w:rsidR="00194682">
        <w:rPr>
          <w:rFonts w:ascii="Arial" w:hAnsi="Arial" w:cs="Arial"/>
          <w:color w:val="000000"/>
          <w:sz w:val="24"/>
          <w:szCs w:val="24"/>
          <w:lang w:val="es-CO" w:eastAsia="es-CO"/>
        </w:rPr>
        <w:t>mente</w:t>
      </w:r>
      <w:r w:rsidRPr="00D42F69">
        <w:rPr>
          <w:rFonts w:ascii="Arial" w:hAnsi="Arial" w:cs="Arial"/>
          <w:color w:val="000000"/>
          <w:sz w:val="24"/>
          <w:szCs w:val="24"/>
          <w:lang w:val="es-CO" w:eastAsia="es-CO"/>
        </w:rPr>
        <w:t xml:space="preserve"> en relación con los hechos objeto del proceso disciplinario </w:t>
      </w:r>
      <w:proofErr w:type="gramStart"/>
      <w:r w:rsidRPr="00D42F69">
        <w:rPr>
          <w:rFonts w:ascii="Arial" w:hAnsi="Arial" w:cs="Arial"/>
          <w:color w:val="000000"/>
          <w:sz w:val="24"/>
          <w:szCs w:val="24"/>
          <w:lang w:val="es-CO" w:eastAsia="es-CO"/>
        </w:rPr>
        <w:t>No.</w:t>
      </w:r>
      <w:r w:rsidRPr="00A15B92">
        <w:rPr>
          <w:rFonts w:ascii="Arial" w:hAnsi="Arial" w:cs="Arial"/>
          <w:color w:val="0070C0"/>
          <w:sz w:val="24"/>
          <w:szCs w:val="24"/>
          <w:lang w:val="es-CO" w:eastAsia="es-CO"/>
        </w:rPr>
        <w:t>_</w:t>
      </w:r>
      <w:proofErr w:type="gramEnd"/>
      <w:r w:rsidRPr="00A15B92">
        <w:rPr>
          <w:rFonts w:ascii="Arial" w:hAnsi="Arial" w:cs="Arial"/>
          <w:color w:val="0070C0"/>
          <w:sz w:val="24"/>
          <w:szCs w:val="24"/>
          <w:lang w:val="es-CO" w:eastAsia="es-CO"/>
        </w:rPr>
        <w:t>____________</w:t>
      </w:r>
      <w:r w:rsidRPr="00D42F69">
        <w:rPr>
          <w:rFonts w:ascii="Arial" w:hAnsi="Arial" w:cs="Arial"/>
          <w:color w:val="000000"/>
          <w:sz w:val="24"/>
          <w:szCs w:val="24"/>
          <w:lang w:val="es-CO" w:eastAsia="es-CO"/>
        </w:rPr>
        <w:t xml:space="preserve">. En tal virtud, el suscrito funcionario dejó libre de todo apremio y sin juramento al(la) declarante, informándole el derecho de que trata el artículo 33 de la Constitución Política de Colombia, que dispone: </w:t>
      </w:r>
      <w:r w:rsidRPr="00D42F69">
        <w:rPr>
          <w:rFonts w:ascii="Arial" w:hAnsi="Arial" w:cs="Arial"/>
          <w:i/>
          <w:iCs/>
          <w:color w:val="000000"/>
          <w:sz w:val="24"/>
          <w:szCs w:val="24"/>
          <w:lang w:val="es-CO" w:eastAsia="es-CO"/>
        </w:rPr>
        <w:t xml:space="preserve">“...Nadie podrá ser obligado a declarar contra sí mismo o contra su cónyuge o compañero permanente o parientes dentro del cuarto grado de consanguinidad, segundo de afinidad o primero civil...”. </w:t>
      </w:r>
    </w:p>
    <w:p w14:paraId="7EADE53B" w14:textId="77777777" w:rsidR="00D42F69" w:rsidRPr="00D42F69" w:rsidRDefault="00D42F69" w:rsidP="00D42F69">
      <w:pPr>
        <w:autoSpaceDE w:val="0"/>
        <w:autoSpaceDN w:val="0"/>
        <w:adjustRightInd w:val="0"/>
        <w:spacing w:after="0" w:line="240" w:lineRule="auto"/>
        <w:jc w:val="both"/>
        <w:rPr>
          <w:rFonts w:ascii="Arial" w:hAnsi="Arial" w:cs="Arial"/>
          <w:color w:val="000000"/>
          <w:sz w:val="24"/>
          <w:szCs w:val="24"/>
          <w:lang w:val="es-CO" w:eastAsia="es-CO"/>
        </w:rPr>
      </w:pPr>
    </w:p>
    <w:p w14:paraId="70401346" w14:textId="77777777"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El investigado se encuentra asistido por su defensor de oficio (o apoderado de confianza), doctor </w:t>
      </w:r>
      <w:r w:rsidRPr="00A15B92">
        <w:rPr>
          <w:rFonts w:ascii="Arial" w:eastAsia="Times New Roman" w:hAnsi="Arial" w:cs="Arial"/>
          <w:color w:val="0070C0"/>
          <w:sz w:val="24"/>
          <w:szCs w:val="24"/>
          <w:lang w:eastAsia="es-ES"/>
        </w:rPr>
        <w:t>………</w:t>
      </w:r>
      <w:proofErr w:type="gramStart"/>
      <w:r w:rsidRPr="00A15B92">
        <w:rPr>
          <w:rFonts w:ascii="Arial" w:eastAsia="Times New Roman" w:hAnsi="Arial" w:cs="Arial"/>
          <w:color w:val="0070C0"/>
          <w:sz w:val="24"/>
          <w:szCs w:val="24"/>
          <w:lang w:eastAsia="es-ES"/>
        </w:rPr>
        <w:t>…….</w:t>
      </w:r>
      <w:proofErr w:type="gramEnd"/>
      <w:r w:rsidRPr="00D42F69">
        <w:rPr>
          <w:rFonts w:ascii="Arial" w:eastAsia="Times New Roman" w:hAnsi="Arial" w:cs="Arial"/>
          <w:color w:val="000000"/>
          <w:sz w:val="24"/>
          <w:szCs w:val="24"/>
          <w:lang w:eastAsia="es-ES"/>
        </w:rPr>
        <w:t xml:space="preserve">, identificado con la cédula de ciudadanía No. </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expedida en </w:t>
      </w:r>
      <w:r w:rsidRPr="00A15B92">
        <w:rPr>
          <w:rFonts w:ascii="Arial" w:eastAsia="Times New Roman" w:hAnsi="Arial" w:cs="Arial"/>
          <w:color w:val="0070C0"/>
          <w:sz w:val="24"/>
          <w:szCs w:val="24"/>
          <w:lang w:eastAsia="es-ES"/>
        </w:rPr>
        <w:t>……</w:t>
      </w:r>
      <w:proofErr w:type="gramStart"/>
      <w:r w:rsidRPr="00A15B92">
        <w:rPr>
          <w:rFonts w:ascii="Arial" w:eastAsia="Times New Roman" w:hAnsi="Arial" w:cs="Arial"/>
          <w:color w:val="0070C0"/>
          <w:sz w:val="24"/>
          <w:szCs w:val="24"/>
          <w:lang w:eastAsia="es-ES"/>
        </w:rPr>
        <w:t>…….</w:t>
      </w:r>
      <w:proofErr w:type="gramEnd"/>
      <w:r w:rsidRPr="00D42F69">
        <w:rPr>
          <w:rFonts w:ascii="Arial" w:eastAsia="Times New Roman" w:hAnsi="Arial" w:cs="Arial"/>
          <w:color w:val="000000"/>
          <w:sz w:val="24"/>
          <w:szCs w:val="24"/>
          <w:lang w:eastAsia="es-ES"/>
        </w:rPr>
        <w:t xml:space="preserve">, quien como </w:t>
      </w:r>
      <w:r>
        <w:rPr>
          <w:rFonts w:ascii="Arial" w:eastAsia="Times New Roman" w:hAnsi="Arial" w:cs="Arial"/>
          <w:color w:val="000000"/>
          <w:sz w:val="24"/>
          <w:szCs w:val="24"/>
          <w:lang w:eastAsia="es-ES"/>
        </w:rPr>
        <w:t>m</w:t>
      </w:r>
      <w:r w:rsidRPr="00D42F69">
        <w:rPr>
          <w:rFonts w:ascii="Arial" w:eastAsia="Times New Roman" w:hAnsi="Arial" w:cs="Arial"/>
          <w:color w:val="000000"/>
          <w:sz w:val="24"/>
          <w:szCs w:val="24"/>
          <w:lang w:eastAsia="es-ES"/>
        </w:rPr>
        <w:t>iembro adscrito al Consultorio Jurídico de la Universidad</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se encuentra facultado para actuar según autorización de fecha </w:t>
      </w:r>
      <w:r w:rsidRPr="00A15B92">
        <w:rPr>
          <w:rFonts w:ascii="Arial" w:eastAsia="Times New Roman" w:hAnsi="Arial" w:cs="Arial"/>
          <w:color w:val="0070C0"/>
          <w:sz w:val="24"/>
          <w:szCs w:val="24"/>
          <w:lang w:eastAsia="es-ES"/>
        </w:rPr>
        <w:t xml:space="preserve">……………….. </w:t>
      </w:r>
      <w:r w:rsidRPr="00D42F69">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si es abogado:</w:t>
      </w:r>
      <w:r w:rsidRPr="00D42F69">
        <w:rPr>
          <w:rFonts w:ascii="Arial" w:eastAsia="Times New Roman" w:hAnsi="Arial" w:cs="Arial"/>
          <w:color w:val="000000"/>
          <w:sz w:val="24"/>
          <w:szCs w:val="24"/>
          <w:lang w:eastAsia="es-ES"/>
        </w:rPr>
        <w:t xml:space="preserve"> Tarjeta profesional No</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del </w:t>
      </w:r>
      <w:proofErr w:type="spellStart"/>
      <w:r w:rsidRPr="00D42F69">
        <w:rPr>
          <w:rFonts w:ascii="Arial" w:eastAsia="Times New Roman" w:hAnsi="Arial" w:cs="Arial"/>
          <w:color w:val="000000"/>
          <w:sz w:val="24"/>
          <w:szCs w:val="24"/>
          <w:lang w:eastAsia="es-ES"/>
        </w:rPr>
        <w:t>C.S.de</w:t>
      </w:r>
      <w:proofErr w:type="spellEnd"/>
      <w:r w:rsidRPr="00D42F69">
        <w:rPr>
          <w:rFonts w:ascii="Arial" w:eastAsia="Times New Roman" w:hAnsi="Arial" w:cs="Arial"/>
          <w:color w:val="000000"/>
          <w:sz w:val="24"/>
          <w:szCs w:val="24"/>
          <w:lang w:eastAsia="es-ES"/>
        </w:rPr>
        <w:t xml:space="preserve"> la J.) y a quien el Despacho le reconoció personería para actuar mediante auto </w:t>
      </w:r>
      <w:proofErr w:type="gramStart"/>
      <w:r w:rsidRPr="00A15B92">
        <w:rPr>
          <w:rFonts w:ascii="Arial" w:eastAsia="Times New Roman" w:hAnsi="Arial" w:cs="Arial"/>
          <w:color w:val="0070C0"/>
          <w:sz w:val="24"/>
          <w:szCs w:val="24"/>
          <w:lang w:eastAsia="es-ES"/>
        </w:rPr>
        <w:t>…….</w:t>
      </w:r>
      <w:proofErr w:type="gramEnd"/>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del</w:t>
      </w:r>
      <w:r w:rsidRPr="00A15B92">
        <w:rPr>
          <w:rFonts w:ascii="Arial" w:eastAsia="Times New Roman" w:hAnsi="Arial" w:cs="Arial"/>
          <w:color w:val="0070C0"/>
          <w:sz w:val="24"/>
          <w:szCs w:val="24"/>
          <w:lang w:eastAsia="es-ES"/>
        </w:rPr>
        <w:t>…</w:t>
      </w:r>
      <w:proofErr w:type="gramStart"/>
      <w:r w:rsidRPr="00A15B92">
        <w:rPr>
          <w:rFonts w:ascii="Arial" w:eastAsia="Times New Roman" w:hAnsi="Arial" w:cs="Arial"/>
          <w:color w:val="0070C0"/>
          <w:sz w:val="24"/>
          <w:szCs w:val="24"/>
          <w:lang w:eastAsia="es-ES"/>
        </w:rPr>
        <w:t>…….</w:t>
      </w:r>
      <w:proofErr w:type="gramEnd"/>
      <w:r w:rsidRPr="00A15B92">
        <w:rPr>
          <w:rFonts w:ascii="Arial" w:eastAsia="Times New Roman" w:hAnsi="Arial" w:cs="Arial"/>
          <w:color w:val="0070C0"/>
          <w:sz w:val="24"/>
          <w:szCs w:val="24"/>
          <w:lang w:eastAsia="es-ES"/>
        </w:rPr>
        <w:t>.</w:t>
      </w:r>
    </w:p>
    <w:p w14:paraId="65305498"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0A2A4847" w14:textId="77777777" w:rsidR="00D42F69" w:rsidRPr="00A15B92" w:rsidRDefault="00D42F69" w:rsidP="00D42F69">
      <w:pPr>
        <w:spacing w:after="0"/>
        <w:jc w:val="both"/>
        <w:rPr>
          <w:rFonts w:ascii="Arial" w:eastAsia="Times New Roman" w:hAnsi="Arial" w:cs="Arial"/>
          <w:color w:val="0070C0"/>
          <w:sz w:val="24"/>
          <w:szCs w:val="24"/>
          <w:lang w:eastAsia="es-ES"/>
        </w:rPr>
      </w:pPr>
      <w:r w:rsidRPr="00A15B92">
        <w:rPr>
          <w:rFonts w:ascii="Arial" w:eastAsia="Times New Roman" w:hAnsi="Arial" w:cs="Arial"/>
          <w:color w:val="0070C0"/>
          <w:sz w:val="24"/>
          <w:szCs w:val="24"/>
          <w:lang w:eastAsia="es-ES"/>
        </w:rPr>
        <w:t>En caso de que se presente con apoderado y el investigado de poder en la diligencia para representarlo, incluir la siguiente anotación:</w:t>
      </w:r>
    </w:p>
    <w:p w14:paraId="13238557" w14:textId="77777777" w:rsidR="00D42F69" w:rsidRPr="00A15B92" w:rsidRDefault="00D42F69" w:rsidP="00D42F69">
      <w:pPr>
        <w:spacing w:after="0"/>
        <w:jc w:val="both"/>
        <w:rPr>
          <w:rFonts w:ascii="Arial" w:eastAsia="Times New Roman" w:hAnsi="Arial" w:cs="Arial"/>
          <w:color w:val="0070C0"/>
          <w:sz w:val="24"/>
          <w:szCs w:val="24"/>
          <w:lang w:eastAsia="es-ES"/>
        </w:rPr>
      </w:pPr>
    </w:p>
    <w:p w14:paraId="54BF2143" w14:textId="77777777"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En tal virtud, el suscrito funcionario dejó libre de todo apremio y sin juramento al(la) </w:t>
      </w:r>
      <w:r>
        <w:rPr>
          <w:rFonts w:ascii="Arial" w:eastAsia="Times New Roman" w:hAnsi="Arial" w:cs="Arial"/>
          <w:color w:val="000000"/>
          <w:sz w:val="24"/>
          <w:szCs w:val="24"/>
          <w:lang w:eastAsia="es-ES"/>
        </w:rPr>
        <w:t>investigado</w:t>
      </w:r>
      <w:r w:rsidRPr="00D42F69">
        <w:rPr>
          <w:rFonts w:ascii="Arial" w:eastAsia="Times New Roman" w:hAnsi="Arial" w:cs="Arial"/>
          <w:color w:val="000000"/>
          <w:sz w:val="24"/>
          <w:szCs w:val="24"/>
          <w:lang w:eastAsia="es-ES"/>
        </w:rPr>
        <w:t xml:space="preserve">, indicándole que tiene derecho a estar asistido(a) por un abogado que lo(la) represente, ante lo cual manifestó que se encuentra presente el doctor </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identificado con la C.C. </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Y tarjeta profesional No</w:t>
      </w:r>
      <w:r w:rsidRPr="00A15B92">
        <w:rPr>
          <w:rFonts w:ascii="Arial" w:eastAsia="Times New Roman" w:hAnsi="Arial" w:cs="Arial"/>
          <w:color w:val="0070C0"/>
          <w:sz w:val="24"/>
          <w:szCs w:val="24"/>
          <w:lang w:eastAsia="es-ES"/>
        </w:rPr>
        <w:t xml:space="preserve">. ……… </w:t>
      </w:r>
      <w:r w:rsidRPr="00D42F69">
        <w:rPr>
          <w:rFonts w:ascii="Arial" w:eastAsia="Times New Roman" w:hAnsi="Arial" w:cs="Arial"/>
          <w:color w:val="000000"/>
          <w:sz w:val="24"/>
          <w:szCs w:val="24"/>
          <w:lang w:eastAsia="es-ES"/>
        </w:rPr>
        <w:t xml:space="preserve">del </w:t>
      </w:r>
      <w:proofErr w:type="spellStart"/>
      <w:r w:rsidRPr="00D42F69">
        <w:rPr>
          <w:rFonts w:ascii="Arial" w:eastAsia="Times New Roman" w:hAnsi="Arial" w:cs="Arial"/>
          <w:color w:val="000000"/>
          <w:sz w:val="24"/>
          <w:szCs w:val="24"/>
          <w:lang w:eastAsia="es-ES"/>
        </w:rPr>
        <w:t>C.S.de</w:t>
      </w:r>
      <w:proofErr w:type="spellEnd"/>
      <w:r w:rsidRPr="00D42F69">
        <w:rPr>
          <w:rFonts w:ascii="Arial" w:eastAsia="Times New Roman" w:hAnsi="Arial" w:cs="Arial"/>
          <w:color w:val="000000"/>
          <w:sz w:val="24"/>
          <w:szCs w:val="24"/>
          <w:lang w:eastAsia="es-ES"/>
        </w:rPr>
        <w:t xml:space="preserve"> la J. a quien el declarante manifiesta otorgarle poder especial para que lo represente en la presente diligencia (y en las demás actuaciones que se surtan en el proceso por lo cual se le faculta para </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w:t>
      </w:r>
    </w:p>
    <w:p w14:paraId="436BEC32" w14:textId="77777777" w:rsidR="00D42F69" w:rsidRDefault="00D42F69" w:rsidP="00D42F69">
      <w:pPr>
        <w:spacing w:after="0"/>
        <w:jc w:val="both"/>
        <w:rPr>
          <w:rFonts w:ascii="Arial" w:eastAsia="Times New Roman" w:hAnsi="Arial" w:cs="Arial"/>
          <w:color w:val="000000"/>
          <w:sz w:val="24"/>
          <w:szCs w:val="24"/>
          <w:lang w:eastAsia="es-ES"/>
        </w:rPr>
      </w:pPr>
    </w:p>
    <w:p w14:paraId="1E510060" w14:textId="1A1F7A99"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b/>
          <w:bCs/>
          <w:color w:val="000000"/>
          <w:sz w:val="24"/>
          <w:szCs w:val="24"/>
          <w:lang w:eastAsia="es-ES"/>
        </w:rPr>
        <w:lastRenderedPageBreak/>
        <w:t>CONSTANCIA DEL DESPACHO:</w:t>
      </w:r>
      <w:r w:rsidRPr="00D42F69">
        <w:rPr>
          <w:rFonts w:ascii="Arial" w:eastAsia="Times New Roman" w:hAnsi="Arial" w:cs="Arial"/>
          <w:color w:val="000000"/>
          <w:sz w:val="24"/>
          <w:szCs w:val="24"/>
          <w:lang w:eastAsia="es-ES"/>
        </w:rPr>
        <w:t xml:space="preserve"> Deja constancia el Despacho que ante el poder concedido el doctor </w:t>
      </w:r>
      <w:r w:rsidRPr="00A15B92">
        <w:rPr>
          <w:rFonts w:ascii="Arial" w:eastAsia="Times New Roman" w:hAnsi="Arial" w:cs="Arial"/>
          <w:color w:val="0070C0"/>
          <w:sz w:val="24"/>
          <w:szCs w:val="24"/>
          <w:lang w:eastAsia="es-ES"/>
        </w:rPr>
        <w:t xml:space="preserve">…. </w:t>
      </w:r>
      <w:r w:rsidRPr="00D42F69">
        <w:rPr>
          <w:rFonts w:ascii="Arial" w:eastAsia="Times New Roman" w:hAnsi="Arial" w:cs="Arial"/>
          <w:color w:val="000000"/>
          <w:sz w:val="24"/>
          <w:szCs w:val="24"/>
          <w:lang w:eastAsia="es-ES"/>
        </w:rPr>
        <w:t xml:space="preserve">manifiesta expresamente su aceptación. Concedido el poder anterior, el suscrito funcionario de la Oficina </w:t>
      </w:r>
      <w:r w:rsidR="00194682">
        <w:rPr>
          <w:rFonts w:ascii="Arial" w:eastAsia="Times New Roman" w:hAnsi="Arial" w:cs="Arial"/>
          <w:color w:val="000000"/>
          <w:sz w:val="24"/>
          <w:szCs w:val="24"/>
          <w:lang w:eastAsia="es-ES"/>
        </w:rPr>
        <w:t>Jurídica</w:t>
      </w:r>
      <w:r w:rsidRPr="00D42F69">
        <w:rPr>
          <w:rFonts w:ascii="Arial" w:eastAsia="Times New Roman" w:hAnsi="Arial" w:cs="Arial"/>
          <w:color w:val="000000"/>
          <w:sz w:val="24"/>
          <w:szCs w:val="24"/>
          <w:lang w:eastAsia="es-ES"/>
        </w:rPr>
        <w:t xml:space="preserve"> reconoce personería al citado profesional y da posesión inmediata al mismo.</w:t>
      </w:r>
    </w:p>
    <w:p w14:paraId="24881DEC"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14F09F4F" w14:textId="3A3D9019"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Preguntado sobre sus generales de ley, contestó: son mis nombres y apellidos, al igual que mi número de cédula, como quedaron antes escritos, natural de </w:t>
      </w:r>
      <w:r w:rsidR="00A15B92" w:rsidRPr="00A15B92">
        <w:rPr>
          <w:rFonts w:ascii="Arial" w:eastAsia="Times New Roman" w:hAnsi="Arial" w:cs="Arial"/>
          <w:color w:val="0070C0"/>
          <w:sz w:val="24"/>
          <w:szCs w:val="24"/>
          <w:lang w:eastAsia="es-ES"/>
        </w:rPr>
        <w:t>______</w:t>
      </w:r>
      <w:r w:rsidRPr="00D42F69">
        <w:rPr>
          <w:rFonts w:ascii="Arial" w:eastAsia="Times New Roman" w:hAnsi="Arial" w:cs="Arial"/>
          <w:color w:val="000000"/>
          <w:sz w:val="24"/>
          <w:szCs w:val="24"/>
          <w:lang w:eastAsia="es-ES"/>
        </w:rPr>
        <w:t>, fecha de nacimiento, tengo años de edad, de estado civil</w:t>
      </w:r>
      <w:r w:rsidR="00A15B92">
        <w:rPr>
          <w:rFonts w:ascii="Arial" w:eastAsia="Times New Roman" w:hAnsi="Arial" w:cs="Arial"/>
          <w:color w:val="000000"/>
          <w:sz w:val="24"/>
          <w:szCs w:val="24"/>
          <w:lang w:eastAsia="es-ES"/>
        </w:rPr>
        <w:t xml:space="preserve"> </w:t>
      </w:r>
      <w:r w:rsidR="00A15B92" w:rsidRPr="00A15B92">
        <w:rPr>
          <w:rFonts w:ascii="Arial" w:eastAsia="Times New Roman" w:hAnsi="Arial" w:cs="Arial"/>
          <w:color w:val="0070C0"/>
          <w:sz w:val="24"/>
          <w:szCs w:val="24"/>
          <w:lang w:eastAsia="es-ES"/>
        </w:rPr>
        <w:t>_____</w:t>
      </w:r>
      <w:proofErr w:type="gramStart"/>
      <w:r w:rsidR="00A15B92" w:rsidRPr="00A15B92">
        <w:rPr>
          <w:rFonts w:ascii="Arial" w:eastAsia="Times New Roman" w:hAnsi="Arial" w:cs="Arial"/>
          <w:color w:val="0070C0"/>
          <w:sz w:val="24"/>
          <w:szCs w:val="24"/>
          <w:lang w:eastAsia="es-ES"/>
        </w:rPr>
        <w:t>_</w:t>
      </w:r>
      <w:r w:rsidRPr="00A15B92">
        <w:rPr>
          <w:rFonts w:ascii="Arial" w:eastAsia="Times New Roman" w:hAnsi="Arial" w:cs="Arial"/>
          <w:color w:val="0070C0"/>
          <w:sz w:val="24"/>
          <w:szCs w:val="24"/>
          <w:lang w:eastAsia="es-ES"/>
        </w:rPr>
        <w:t xml:space="preserve"> </w:t>
      </w:r>
      <w:r w:rsidRPr="00D42F69">
        <w:rPr>
          <w:rFonts w:ascii="Arial" w:eastAsia="Times New Roman" w:hAnsi="Arial" w:cs="Arial"/>
          <w:color w:val="000000"/>
          <w:sz w:val="24"/>
          <w:szCs w:val="24"/>
          <w:lang w:eastAsia="es-ES"/>
        </w:rPr>
        <w:t>,</w:t>
      </w:r>
      <w:proofErr w:type="gramEnd"/>
      <w:r w:rsidRPr="00D42F69">
        <w:rPr>
          <w:rFonts w:ascii="Arial" w:eastAsia="Times New Roman" w:hAnsi="Arial" w:cs="Arial"/>
          <w:color w:val="000000"/>
          <w:sz w:val="24"/>
          <w:szCs w:val="24"/>
          <w:lang w:eastAsia="es-ES"/>
        </w:rPr>
        <w:t xml:space="preserve"> de profesión u oficio , con domicilio en la ciudad de , con correo electrónico personal , y actualmente estoy al servicio de la </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desempeñando el cargo de </w:t>
      </w:r>
      <w:r w:rsidRPr="00A15B92">
        <w:rPr>
          <w:rFonts w:ascii="Arial" w:eastAsia="Times New Roman" w:hAnsi="Arial" w:cs="Arial"/>
          <w:color w:val="0070C0"/>
          <w:sz w:val="24"/>
          <w:szCs w:val="24"/>
          <w:lang w:eastAsia="es-ES"/>
        </w:rPr>
        <w:t>______</w:t>
      </w:r>
      <w:r w:rsidRPr="00D42F69">
        <w:rPr>
          <w:rFonts w:ascii="Arial" w:eastAsia="Times New Roman" w:hAnsi="Arial" w:cs="Arial"/>
          <w:color w:val="000000"/>
          <w:sz w:val="24"/>
          <w:szCs w:val="24"/>
          <w:lang w:eastAsia="es-ES"/>
        </w:rPr>
        <w:t xml:space="preserve">en la </w:t>
      </w:r>
      <w:r w:rsidRPr="00A15B92">
        <w:rPr>
          <w:rFonts w:ascii="Arial" w:eastAsia="Times New Roman" w:hAnsi="Arial" w:cs="Arial"/>
          <w:color w:val="0070C0"/>
          <w:sz w:val="24"/>
          <w:szCs w:val="24"/>
          <w:lang w:eastAsia="es-ES"/>
        </w:rPr>
        <w:t>_______</w:t>
      </w:r>
      <w:r w:rsidRPr="00D42F69">
        <w:rPr>
          <w:rFonts w:ascii="Arial" w:eastAsia="Times New Roman" w:hAnsi="Arial" w:cs="Arial"/>
          <w:color w:val="000000"/>
          <w:sz w:val="24"/>
          <w:szCs w:val="24"/>
          <w:lang w:eastAsia="es-ES"/>
        </w:rPr>
        <w:t>.</w:t>
      </w:r>
      <w:r w:rsidR="00A15B92">
        <w:rPr>
          <w:rFonts w:ascii="Arial" w:eastAsia="Times New Roman" w:hAnsi="Arial" w:cs="Arial"/>
          <w:color w:val="000000"/>
          <w:sz w:val="24"/>
          <w:szCs w:val="24"/>
          <w:lang w:eastAsia="es-ES"/>
        </w:rPr>
        <w:t xml:space="preserve">  </w:t>
      </w:r>
    </w:p>
    <w:p w14:paraId="6E1C527E"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4F959FD6" w14:textId="77777777"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Antecedentes: Se le ponen de presente al investigado los hechos objeto de investigación consistentes en </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quien enterado de estos manifiesta: </w:t>
      </w:r>
      <w:proofErr w:type="gramStart"/>
      <w:r w:rsidRPr="00A15B92">
        <w:rPr>
          <w:rFonts w:ascii="Arial" w:eastAsia="Times New Roman" w:hAnsi="Arial" w:cs="Arial"/>
          <w:color w:val="0070C0"/>
          <w:sz w:val="24"/>
          <w:szCs w:val="24"/>
          <w:lang w:eastAsia="es-ES"/>
        </w:rPr>
        <w:t>…….</w:t>
      </w:r>
      <w:proofErr w:type="gramEnd"/>
      <w:r w:rsidRPr="00A15B92">
        <w:rPr>
          <w:rFonts w:ascii="Arial" w:eastAsia="Times New Roman" w:hAnsi="Arial" w:cs="Arial"/>
          <w:color w:val="0070C0"/>
          <w:sz w:val="24"/>
          <w:szCs w:val="24"/>
          <w:lang w:eastAsia="es-ES"/>
        </w:rPr>
        <w:t>.</w:t>
      </w:r>
    </w:p>
    <w:p w14:paraId="3A21BC85"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3B4A03BF" w14:textId="77777777"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Deja constancia el Despacho que, ante la manifestación </w:t>
      </w:r>
      <w:r>
        <w:rPr>
          <w:rFonts w:ascii="Arial" w:eastAsia="Times New Roman" w:hAnsi="Arial" w:cs="Arial"/>
          <w:color w:val="000000"/>
          <w:sz w:val="24"/>
          <w:szCs w:val="24"/>
          <w:lang w:eastAsia="es-ES"/>
        </w:rPr>
        <w:t xml:space="preserve">de confesión </w:t>
      </w:r>
      <w:r w:rsidRPr="00D42F69">
        <w:rPr>
          <w:rFonts w:ascii="Arial" w:eastAsia="Times New Roman" w:hAnsi="Arial" w:cs="Arial"/>
          <w:color w:val="000000"/>
          <w:sz w:val="24"/>
          <w:szCs w:val="24"/>
          <w:lang w:eastAsia="es-ES"/>
        </w:rPr>
        <w:t>del implicado, procede impartir el trámite especial previsto en el artículo 161 de la Ley 1952 de 2019, el cual dispone los requisitos de la confesión y aceptación de cargos, así:</w:t>
      </w:r>
    </w:p>
    <w:p w14:paraId="217E9087"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0F7B523A" w14:textId="77777777" w:rsidR="00D42F69" w:rsidRPr="00D42F69" w:rsidRDefault="00D42F69" w:rsidP="00D42F69">
      <w:pPr>
        <w:spacing w:after="0"/>
        <w:ind w:left="567" w:right="565"/>
        <w:jc w:val="both"/>
        <w:rPr>
          <w:rFonts w:ascii="Arial" w:eastAsia="Times New Roman" w:hAnsi="Arial" w:cs="Arial"/>
          <w:i/>
          <w:iCs/>
          <w:color w:val="000000"/>
          <w:lang w:eastAsia="es-ES"/>
        </w:rPr>
      </w:pPr>
      <w:r w:rsidRPr="00D42F69">
        <w:rPr>
          <w:rFonts w:ascii="Arial" w:eastAsia="Times New Roman" w:hAnsi="Arial" w:cs="Arial"/>
          <w:i/>
          <w:iCs/>
          <w:color w:val="000000"/>
          <w:lang w:eastAsia="es-ES"/>
        </w:rPr>
        <w:t>“ARTÍCULO 161. REQUISITOS DE LA CONFESIÓN O ACEPTACIÓN DE CARGOS. &lt;Artículo modificado por el artículo 29 de la Ley 2094 de 2021. El nuevo texto es el siguiente:&gt; La confesión o la aceptación de cargos deberán reunir los siguientes requisitos:</w:t>
      </w:r>
    </w:p>
    <w:p w14:paraId="090E43FB" w14:textId="77777777" w:rsidR="00D42F69" w:rsidRPr="00D42F69" w:rsidRDefault="00D42F69" w:rsidP="00D42F69">
      <w:pPr>
        <w:spacing w:after="0"/>
        <w:ind w:left="567" w:right="565"/>
        <w:jc w:val="both"/>
        <w:rPr>
          <w:rFonts w:ascii="Arial" w:eastAsia="Times New Roman" w:hAnsi="Arial" w:cs="Arial"/>
          <w:i/>
          <w:iCs/>
          <w:color w:val="000000"/>
          <w:lang w:eastAsia="es-ES"/>
        </w:rPr>
      </w:pPr>
      <w:r w:rsidRPr="00D42F69">
        <w:rPr>
          <w:rFonts w:ascii="Arial" w:eastAsia="Times New Roman" w:hAnsi="Arial" w:cs="Arial"/>
          <w:i/>
          <w:iCs/>
          <w:color w:val="000000"/>
          <w:lang w:eastAsia="es-ES"/>
        </w:rPr>
        <w:t>1. Se hará ante la autoridad disciplinaria competente para instruir, juzgar o ante el comisionado o designado.</w:t>
      </w:r>
    </w:p>
    <w:p w14:paraId="03529D8C" w14:textId="77777777" w:rsidR="00D42F69" w:rsidRPr="00D42F69" w:rsidRDefault="00D42F69" w:rsidP="00D42F69">
      <w:pPr>
        <w:spacing w:after="0"/>
        <w:ind w:left="567" w:right="565"/>
        <w:jc w:val="both"/>
        <w:rPr>
          <w:rFonts w:ascii="Arial" w:eastAsia="Times New Roman" w:hAnsi="Arial" w:cs="Arial"/>
          <w:i/>
          <w:iCs/>
          <w:color w:val="000000"/>
          <w:lang w:eastAsia="es-ES"/>
        </w:rPr>
      </w:pPr>
      <w:r w:rsidRPr="00D42F69">
        <w:rPr>
          <w:rFonts w:ascii="Arial" w:eastAsia="Times New Roman" w:hAnsi="Arial" w:cs="Arial"/>
          <w:i/>
          <w:iCs/>
          <w:color w:val="000000"/>
          <w:lang w:eastAsia="es-ES"/>
        </w:rPr>
        <w:t>2. La persona deberá estar asistida por defensor.</w:t>
      </w:r>
    </w:p>
    <w:p w14:paraId="1372C187" w14:textId="77777777" w:rsidR="00D42F69" w:rsidRPr="00D42F69" w:rsidRDefault="00D42F69" w:rsidP="00D42F69">
      <w:pPr>
        <w:spacing w:after="0"/>
        <w:ind w:left="567" w:right="565"/>
        <w:jc w:val="both"/>
        <w:rPr>
          <w:rFonts w:ascii="Arial" w:eastAsia="Times New Roman" w:hAnsi="Arial" w:cs="Arial"/>
          <w:i/>
          <w:iCs/>
          <w:color w:val="000000"/>
          <w:lang w:eastAsia="es-ES"/>
        </w:rPr>
      </w:pPr>
      <w:r w:rsidRPr="00D42F69">
        <w:rPr>
          <w:rFonts w:ascii="Arial" w:eastAsia="Times New Roman" w:hAnsi="Arial" w:cs="Arial"/>
          <w:i/>
          <w:iCs/>
          <w:color w:val="000000"/>
          <w:lang w:eastAsia="es-ES"/>
        </w:rPr>
        <w:t>3. La persona será informada sobre el derecho a no declarar contra sí misma, y de las garantías consagradas en el artículo 33 de la Constitución Política y de los beneficios y de las rebajas de las sanciones contempladas en este código.</w:t>
      </w:r>
    </w:p>
    <w:p w14:paraId="34771E54" w14:textId="77777777" w:rsidR="00D42F69" w:rsidRPr="00D42F69" w:rsidRDefault="00D42F69" w:rsidP="00D42F69">
      <w:pPr>
        <w:spacing w:after="0"/>
        <w:ind w:left="567" w:right="565"/>
        <w:jc w:val="both"/>
        <w:rPr>
          <w:rFonts w:ascii="Arial" w:eastAsia="Times New Roman" w:hAnsi="Arial" w:cs="Arial"/>
          <w:i/>
          <w:iCs/>
          <w:color w:val="000000"/>
          <w:lang w:eastAsia="es-ES"/>
        </w:rPr>
      </w:pPr>
      <w:r w:rsidRPr="00D42F69">
        <w:rPr>
          <w:rFonts w:ascii="Arial" w:eastAsia="Times New Roman" w:hAnsi="Arial" w:cs="Arial"/>
          <w:i/>
          <w:iCs/>
          <w:color w:val="000000"/>
          <w:lang w:eastAsia="es-ES"/>
        </w:rPr>
        <w:t>4. La autoridad disciplinaria ante la cual se realice la aceptación de cargos, deberá constatar que la misma se hace en forma voluntaria, consciente, libre, espontánea e informada.</w:t>
      </w:r>
    </w:p>
    <w:p w14:paraId="58D35587" w14:textId="77777777" w:rsidR="00D42F69" w:rsidRPr="00D42F69" w:rsidRDefault="00D42F69" w:rsidP="00D42F69">
      <w:pPr>
        <w:spacing w:after="0"/>
        <w:ind w:left="567" w:right="565"/>
        <w:jc w:val="both"/>
        <w:rPr>
          <w:rFonts w:ascii="Arial" w:eastAsia="Times New Roman" w:hAnsi="Arial" w:cs="Arial"/>
          <w:i/>
          <w:iCs/>
          <w:color w:val="000000"/>
          <w:lang w:eastAsia="es-ES"/>
        </w:rPr>
      </w:pPr>
      <w:r w:rsidRPr="00D42F69">
        <w:rPr>
          <w:rFonts w:ascii="Arial" w:eastAsia="Times New Roman" w:hAnsi="Arial" w:cs="Arial"/>
          <w:i/>
          <w:iCs/>
          <w:color w:val="000000"/>
          <w:lang w:eastAsia="es-ES"/>
        </w:rPr>
        <w:t>PARÁGRAFO. En la etapa de investigación o juzgamiento, el disciplinable podrá confesar o aceptar su responsabilidad respecto de los hechos disciplinariamente relevantes enunciados en la apertura de la investigación o en los cargos formulados en el pliego.”</w:t>
      </w:r>
    </w:p>
    <w:p w14:paraId="3E851427" w14:textId="339C1659"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Conforme al primer requisito, la Oficina </w:t>
      </w:r>
      <w:r w:rsidR="00194682">
        <w:rPr>
          <w:rFonts w:ascii="Arial" w:eastAsia="Times New Roman" w:hAnsi="Arial" w:cs="Arial"/>
          <w:color w:val="000000"/>
          <w:sz w:val="24"/>
          <w:szCs w:val="24"/>
          <w:lang w:eastAsia="es-ES"/>
        </w:rPr>
        <w:t xml:space="preserve">Jurídica, </w:t>
      </w:r>
      <w:r w:rsidRPr="00D42F69">
        <w:rPr>
          <w:rFonts w:ascii="Arial" w:eastAsia="Times New Roman" w:hAnsi="Arial" w:cs="Arial"/>
          <w:color w:val="000000"/>
          <w:sz w:val="24"/>
          <w:szCs w:val="24"/>
          <w:lang w:eastAsia="es-ES"/>
        </w:rPr>
        <w:t xml:space="preserve">es la autoridad competente para </w:t>
      </w:r>
      <w:r w:rsidR="00194682">
        <w:rPr>
          <w:rFonts w:ascii="Arial" w:eastAsia="Times New Roman" w:hAnsi="Arial" w:cs="Arial"/>
          <w:color w:val="000000"/>
          <w:sz w:val="24"/>
          <w:szCs w:val="24"/>
          <w:lang w:eastAsia="es-ES"/>
        </w:rPr>
        <w:t>conocer del juzgamiento en</w:t>
      </w:r>
      <w:r w:rsidRPr="00D42F69">
        <w:rPr>
          <w:rFonts w:ascii="Arial" w:eastAsia="Times New Roman" w:hAnsi="Arial" w:cs="Arial"/>
          <w:color w:val="000000"/>
          <w:sz w:val="24"/>
          <w:szCs w:val="24"/>
          <w:lang w:eastAsia="es-ES"/>
        </w:rPr>
        <w:t xml:space="preserve"> el presente proceso disciplinario conforme a la Ley 1952 de 2019</w:t>
      </w:r>
      <w:r w:rsidR="00194682">
        <w:rPr>
          <w:rFonts w:ascii="Arial" w:eastAsia="Times New Roman" w:hAnsi="Arial" w:cs="Arial"/>
          <w:color w:val="000000"/>
          <w:sz w:val="24"/>
          <w:szCs w:val="24"/>
          <w:lang w:eastAsia="es-ES"/>
        </w:rPr>
        <w:t>.</w:t>
      </w:r>
    </w:p>
    <w:p w14:paraId="1262FC87"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7A7E9125" w14:textId="77777777"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Al segundo requisito, se hace constar que el investigado</w:t>
      </w:r>
      <w:proofErr w:type="gramStart"/>
      <w:r w:rsidRPr="00D42F69">
        <w:rPr>
          <w:rFonts w:ascii="Arial" w:eastAsia="Times New Roman" w:hAnsi="Arial" w:cs="Arial"/>
          <w:color w:val="000000"/>
          <w:sz w:val="24"/>
          <w:szCs w:val="24"/>
          <w:lang w:eastAsia="es-ES"/>
        </w:rPr>
        <w:t xml:space="preserve"> </w:t>
      </w:r>
      <w:r w:rsidRPr="00A15B92">
        <w:rPr>
          <w:rFonts w:ascii="Arial" w:eastAsia="Times New Roman" w:hAnsi="Arial" w:cs="Arial"/>
          <w:color w:val="0070C0"/>
          <w:sz w:val="24"/>
          <w:szCs w:val="24"/>
          <w:lang w:eastAsia="es-ES"/>
        </w:rPr>
        <w:t>….</w:t>
      </w:r>
      <w:proofErr w:type="gramEnd"/>
      <w:r w:rsidRPr="00A15B92">
        <w:rPr>
          <w:rFonts w:ascii="Arial" w:eastAsia="Times New Roman" w:hAnsi="Arial" w:cs="Arial"/>
          <w:color w:val="0070C0"/>
          <w:sz w:val="24"/>
          <w:szCs w:val="24"/>
          <w:lang w:eastAsia="es-ES"/>
        </w:rPr>
        <w:t xml:space="preserve">.(nombre) </w:t>
      </w:r>
      <w:r w:rsidRPr="00D42F69">
        <w:rPr>
          <w:rFonts w:ascii="Arial" w:eastAsia="Times New Roman" w:hAnsi="Arial" w:cs="Arial"/>
          <w:color w:val="000000"/>
          <w:sz w:val="24"/>
          <w:szCs w:val="24"/>
          <w:lang w:eastAsia="es-ES"/>
        </w:rPr>
        <w:t xml:space="preserve">compareció asistido por su apoderado de confianza doctor </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identificado con la C.C. No</w:t>
      </w:r>
      <w:r w:rsidRPr="00A15B92">
        <w:rPr>
          <w:rFonts w:ascii="Arial" w:eastAsia="Times New Roman" w:hAnsi="Arial" w:cs="Arial"/>
          <w:color w:val="0070C0"/>
          <w:sz w:val="24"/>
          <w:szCs w:val="24"/>
          <w:lang w:eastAsia="es-ES"/>
        </w:rPr>
        <w:t xml:space="preserve">. …. </w:t>
      </w:r>
      <w:r w:rsidRPr="00D42F69">
        <w:rPr>
          <w:rFonts w:ascii="Arial" w:eastAsia="Times New Roman" w:hAnsi="Arial" w:cs="Arial"/>
          <w:color w:val="000000"/>
          <w:sz w:val="24"/>
          <w:szCs w:val="24"/>
          <w:lang w:eastAsia="es-ES"/>
        </w:rPr>
        <w:t xml:space="preserve">y T.P. </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o por su defensor de oficio (nombre) identificado con la C.C. No</w:t>
      </w:r>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y </w:t>
      </w:r>
      <w:r>
        <w:rPr>
          <w:rFonts w:ascii="Arial" w:eastAsia="Times New Roman" w:hAnsi="Arial" w:cs="Arial"/>
          <w:color w:val="000000"/>
          <w:sz w:val="24"/>
          <w:szCs w:val="24"/>
          <w:lang w:eastAsia="es-ES"/>
        </w:rPr>
        <w:t>M</w:t>
      </w:r>
      <w:r w:rsidRPr="00D42F69">
        <w:rPr>
          <w:rFonts w:ascii="Arial" w:eastAsia="Times New Roman" w:hAnsi="Arial" w:cs="Arial"/>
          <w:color w:val="000000"/>
          <w:sz w:val="24"/>
          <w:szCs w:val="24"/>
          <w:lang w:eastAsia="es-ES"/>
        </w:rPr>
        <w:t>iembro adscrito al Consultorio Jurídico de la Universidad</w:t>
      </w:r>
      <w:r w:rsidRPr="00A15B92">
        <w:rPr>
          <w:rFonts w:ascii="Arial" w:eastAsia="Times New Roman" w:hAnsi="Arial" w:cs="Arial"/>
          <w:color w:val="0070C0"/>
          <w:sz w:val="24"/>
          <w:szCs w:val="24"/>
          <w:lang w:eastAsia="es-ES"/>
        </w:rPr>
        <w:t>…….</w:t>
      </w:r>
    </w:p>
    <w:p w14:paraId="64932AEE"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7CE2DB47" w14:textId="73B5A4A2"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De igual manera, se le informó al investigado </w:t>
      </w:r>
      <w:r w:rsidRPr="00A15B92">
        <w:rPr>
          <w:rFonts w:ascii="Arial" w:eastAsia="Times New Roman" w:hAnsi="Arial" w:cs="Arial"/>
          <w:color w:val="0070C0"/>
          <w:sz w:val="24"/>
          <w:szCs w:val="24"/>
          <w:lang w:eastAsia="es-ES"/>
        </w:rPr>
        <w:t xml:space="preserve">(nombre), </w:t>
      </w:r>
      <w:r w:rsidRPr="00D42F69">
        <w:rPr>
          <w:rFonts w:ascii="Arial" w:eastAsia="Times New Roman" w:hAnsi="Arial" w:cs="Arial"/>
          <w:color w:val="000000"/>
          <w:sz w:val="24"/>
          <w:szCs w:val="24"/>
          <w:lang w:eastAsia="es-ES"/>
        </w:rPr>
        <w:t xml:space="preserve">el derecho que tiene a no declarar contra sí mismo, mediante la lectura de viva voz del Artículo 33 de la Constitución Política de Colombia y los beneficios y las rebajas a las sanciones contempladas en la Ley 1952 de 2019, mediante la lectura del artículo 162 inciso 3 y 4 de dicha norma, y que no podrá retractarse de la confesión salvo por violación de derechos y garantías fundamentales </w:t>
      </w:r>
    </w:p>
    <w:p w14:paraId="2603256F"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61BFE9DD" w14:textId="60498B77"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 xml:space="preserve">Finalmente, deja constancia el Despacho que se la ha preguntado al investigado, si rinde la confesión de manera voluntaria, consciente, libre, espontánea e informada, a lo que contestó </w:t>
      </w:r>
      <w:r w:rsidRPr="00A15B92">
        <w:rPr>
          <w:rFonts w:ascii="Arial" w:eastAsia="Times New Roman" w:hAnsi="Arial" w:cs="Arial"/>
          <w:sz w:val="24"/>
          <w:szCs w:val="24"/>
          <w:lang w:eastAsia="es-ES"/>
        </w:rPr>
        <w:t>que</w:t>
      </w:r>
      <w:r w:rsidRPr="00A15B92">
        <w:rPr>
          <w:rFonts w:ascii="Arial" w:eastAsia="Times New Roman" w:hAnsi="Arial" w:cs="Arial"/>
          <w:color w:val="0070C0"/>
          <w:sz w:val="24"/>
          <w:szCs w:val="24"/>
          <w:lang w:eastAsia="es-ES"/>
        </w:rPr>
        <w:t xml:space="preserve"> </w:t>
      </w:r>
      <w:r w:rsidRPr="00A15B92">
        <w:rPr>
          <w:rFonts w:ascii="Arial" w:eastAsia="Times New Roman" w:hAnsi="Arial" w:cs="Arial"/>
          <w:color w:val="0070C0"/>
          <w:sz w:val="24"/>
          <w:szCs w:val="24"/>
          <w:highlight w:val="yellow"/>
          <w:lang w:eastAsia="es-ES"/>
        </w:rPr>
        <w:t>SI</w:t>
      </w:r>
      <w:r w:rsidR="00A15B92">
        <w:rPr>
          <w:rFonts w:ascii="Arial" w:eastAsia="Times New Roman" w:hAnsi="Arial" w:cs="Arial"/>
          <w:color w:val="0070C0"/>
          <w:sz w:val="24"/>
          <w:szCs w:val="24"/>
          <w:lang w:eastAsia="es-ES"/>
        </w:rPr>
        <w:t>.</w:t>
      </w:r>
    </w:p>
    <w:p w14:paraId="1A7BBB9F"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17D991AA" w14:textId="63405161" w:rsid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Revisados los requisitos anteriores, se tiene que el señor</w:t>
      </w:r>
      <w:proofErr w:type="gramStart"/>
      <w:r w:rsidRPr="00A15B92">
        <w:rPr>
          <w:rFonts w:ascii="Arial" w:eastAsia="Times New Roman" w:hAnsi="Arial" w:cs="Arial"/>
          <w:color w:val="0070C0"/>
          <w:sz w:val="24"/>
          <w:szCs w:val="24"/>
          <w:lang w:eastAsia="es-ES"/>
        </w:rPr>
        <w:t xml:space="preserve"> .…</w:t>
      </w:r>
      <w:proofErr w:type="gramEnd"/>
      <w:r w:rsidRPr="00A15B92">
        <w:rPr>
          <w:rFonts w:ascii="Arial" w:eastAsia="Times New Roman" w:hAnsi="Arial" w:cs="Arial"/>
          <w:color w:val="0070C0"/>
          <w:sz w:val="24"/>
          <w:szCs w:val="24"/>
          <w:lang w:eastAsia="es-ES"/>
        </w:rPr>
        <w:t>..…</w:t>
      </w:r>
      <w:r w:rsidRPr="00D42F69">
        <w:rPr>
          <w:rFonts w:ascii="Arial" w:eastAsia="Times New Roman" w:hAnsi="Arial" w:cs="Arial"/>
          <w:color w:val="000000"/>
          <w:sz w:val="24"/>
          <w:szCs w:val="24"/>
          <w:lang w:eastAsia="es-ES"/>
        </w:rPr>
        <w:t xml:space="preserve">, de manera libre y voluntaria, asistido por su apoderado (o defensor) confiesa la comisión de los hechos objeto de investigación </w:t>
      </w:r>
      <w:r w:rsidRPr="00D42F69">
        <w:rPr>
          <w:rFonts w:ascii="Arial" w:eastAsia="Times New Roman" w:hAnsi="Arial" w:cs="Arial"/>
          <w:color w:val="000000"/>
          <w:sz w:val="24"/>
          <w:szCs w:val="24"/>
          <w:highlight w:val="yellow"/>
          <w:lang w:eastAsia="es-ES"/>
        </w:rPr>
        <w:t>o la aceptación de los cargos formulados el día …….. mediante el Auto …</w:t>
      </w:r>
    </w:p>
    <w:p w14:paraId="10B5E480"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2D0BCFC1" w14:textId="77777777" w:rsidR="00D42F69" w:rsidRPr="00D42F69" w:rsidRDefault="00D42F69" w:rsidP="00D42F69">
      <w:pPr>
        <w:spacing w:after="0"/>
        <w:jc w:val="both"/>
        <w:rPr>
          <w:rFonts w:ascii="Arial" w:eastAsia="Times New Roman" w:hAnsi="Arial" w:cs="Arial"/>
          <w:color w:val="000000"/>
          <w:sz w:val="24"/>
          <w:szCs w:val="24"/>
          <w:lang w:eastAsia="es-ES"/>
        </w:rPr>
      </w:pPr>
      <w:r w:rsidRPr="00D42F69">
        <w:rPr>
          <w:rFonts w:ascii="Arial" w:eastAsia="Times New Roman" w:hAnsi="Arial" w:cs="Arial"/>
          <w:color w:val="000000"/>
          <w:sz w:val="24"/>
          <w:szCs w:val="24"/>
          <w:lang w:eastAsia="es-ES"/>
        </w:rPr>
        <w:t>Conforme a lo anterior, el señor</w:t>
      </w:r>
      <w:proofErr w:type="gramStart"/>
      <w:r w:rsidRPr="00D42F69">
        <w:rPr>
          <w:rFonts w:ascii="Arial" w:eastAsia="Times New Roman" w:hAnsi="Arial" w:cs="Arial"/>
          <w:color w:val="000000"/>
          <w:sz w:val="24"/>
          <w:szCs w:val="24"/>
          <w:lang w:eastAsia="es-ES"/>
        </w:rPr>
        <w:t xml:space="preserve"> </w:t>
      </w:r>
      <w:r w:rsidRPr="00A15B92">
        <w:rPr>
          <w:rFonts w:ascii="Arial" w:eastAsia="Times New Roman" w:hAnsi="Arial" w:cs="Arial"/>
          <w:color w:val="0070C0"/>
          <w:sz w:val="24"/>
          <w:szCs w:val="24"/>
          <w:lang w:eastAsia="es-ES"/>
        </w:rPr>
        <w:t>….</w:t>
      </w:r>
      <w:proofErr w:type="gramEnd"/>
      <w:r w:rsidRPr="00D42F69">
        <w:rPr>
          <w:rFonts w:ascii="Arial" w:eastAsia="Times New Roman" w:hAnsi="Arial" w:cs="Arial"/>
          <w:color w:val="000000"/>
          <w:sz w:val="24"/>
          <w:szCs w:val="24"/>
          <w:lang w:eastAsia="es-ES"/>
        </w:rPr>
        <w:t xml:space="preserve">en su condición de implicado manifiesta estar de acuerdo con lo consignado y en constancia junto con su apoderado (o defensor) suscribe la presente constancia, en </w:t>
      </w:r>
      <w:r w:rsidRPr="00A15B92">
        <w:rPr>
          <w:rFonts w:ascii="Arial" w:eastAsia="Times New Roman" w:hAnsi="Arial" w:cs="Arial"/>
          <w:color w:val="0070C0"/>
          <w:sz w:val="24"/>
          <w:szCs w:val="24"/>
          <w:lang w:eastAsia="es-ES"/>
        </w:rPr>
        <w:t>…..(ciudad)</w:t>
      </w:r>
      <w:r w:rsidRPr="00D42F69">
        <w:rPr>
          <w:rFonts w:ascii="Arial" w:eastAsia="Times New Roman" w:hAnsi="Arial" w:cs="Arial"/>
          <w:color w:val="000000"/>
          <w:sz w:val="24"/>
          <w:szCs w:val="24"/>
          <w:lang w:eastAsia="es-ES"/>
        </w:rPr>
        <w:t xml:space="preserve"> a los </w:t>
      </w:r>
      <w:r w:rsidRPr="00A15B92">
        <w:rPr>
          <w:rFonts w:ascii="Arial" w:eastAsia="Times New Roman" w:hAnsi="Arial" w:cs="Arial"/>
          <w:color w:val="0070C0"/>
          <w:sz w:val="24"/>
          <w:szCs w:val="24"/>
          <w:lang w:eastAsia="es-ES"/>
        </w:rPr>
        <w:t xml:space="preserve">………. (__) </w:t>
      </w:r>
      <w:r w:rsidRPr="00D42F69">
        <w:rPr>
          <w:rFonts w:ascii="Arial" w:eastAsia="Times New Roman" w:hAnsi="Arial" w:cs="Arial"/>
          <w:color w:val="000000"/>
          <w:sz w:val="24"/>
          <w:szCs w:val="24"/>
          <w:lang w:eastAsia="es-ES"/>
        </w:rPr>
        <w:t>del mes de</w:t>
      </w:r>
      <w:r w:rsidRPr="00A15B92">
        <w:rPr>
          <w:rFonts w:ascii="Arial" w:eastAsia="Times New Roman" w:hAnsi="Arial" w:cs="Arial"/>
          <w:color w:val="0070C0"/>
          <w:sz w:val="24"/>
          <w:szCs w:val="24"/>
          <w:lang w:eastAsia="es-ES"/>
        </w:rPr>
        <w:t xml:space="preserve"> ______ </w:t>
      </w:r>
      <w:proofErr w:type="spellStart"/>
      <w:r w:rsidRPr="00D42F69">
        <w:rPr>
          <w:rFonts w:ascii="Arial" w:eastAsia="Times New Roman" w:hAnsi="Arial" w:cs="Arial"/>
          <w:color w:val="000000"/>
          <w:sz w:val="24"/>
          <w:szCs w:val="24"/>
          <w:lang w:eastAsia="es-ES"/>
        </w:rPr>
        <w:t>de</w:t>
      </w:r>
      <w:proofErr w:type="spellEnd"/>
      <w:r w:rsidRPr="00D42F69">
        <w:rPr>
          <w:rFonts w:ascii="Arial" w:eastAsia="Times New Roman" w:hAnsi="Arial" w:cs="Arial"/>
          <w:color w:val="000000"/>
          <w:sz w:val="24"/>
          <w:szCs w:val="24"/>
          <w:lang w:eastAsia="es-ES"/>
        </w:rPr>
        <w:t xml:space="preserve"> 20</w:t>
      </w:r>
      <w:r w:rsidRPr="00A15B92">
        <w:rPr>
          <w:rFonts w:ascii="Arial" w:eastAsia="Times New Roman" w:hAnsi="Arial" w:cs="Arial"/>
          <w:color w:val="0070C0"/>
          <w:sz w:val="24"/>
          <w:szCs w:val="24"/>
          <w:lang w:eastAsia="es-ES"/>
        </w:rPr>
        <w:t>__</w:t>
      </w:r>
      <w:r w:rsidRPr="00D42F69">
        <w:rPr>
          <w:rFonts w:ascii="Arial" w:eastAsia="Times New Roman" w:hAnsi="Arial" w:cs="Arial"/>
          <w:color w:val="000000"/>
          <w:sz w:val="24"/>
          <w:szCs w:val="24"/>
          <w:lang w:eastAsia="es-ES"/>
        </w:rPr>
        <w:t>.</w:t>
      </w:r>
    </w:p>
    <w:p w14:paraId="392DDD01" w14:textId="77777777" w:rsidR="00D42F69" w:rsidRPr="00D42F69" w:rsidRDefault="00D42F69" w:rsidP="00D42F69">
      <w:pPr>
        <w:spacing w:after="0"/>
        <w:jc w:val="both"/>
        <w:rPr>
          <w:rFonts w:ascii="Arial" w:eastAsia="Times New Roman" w:hAnsi="Arial" w:cs="Arial"/>
          <w:color w:val="000000"/>
          <w:sz w:val="24"/>
          <w:szCs w:val="24"/>
          <w:lang w:eastAsia="es-ES"/>
        </w:rPr>
      </w:pPr>
    </w:p>
    <w:p w14:paraId="012CDF3D" w14:textId="77777777" w:rsidR="000E0CF2" w:rsidRPr="00D42F69" w:rsidRDefault="000E0CF2" w:rsidP="00D42F69">
      <w:pPr>
        <w:spacing w:after="0"/>
        <w:jc w:val="both"/>
        <w:rPr>
          <w:rFonts w:ascii="Arial" w:eastAsia="Times New Roman" w:hAnsi="Arial" w:cs="Arial"/>
          <w:color w:val="000000"/>
          <w:sz w:val="24"/>
          <w:szCs w:val="24"/>
          <w:lang w:eastAsia="es-ES"/>
        </w:rPr>
      </w:pPr>
    </w:p>
    <w:p w14:paraId="317CDCBC" w14:textId="77777777" w:rsidR="000E0CF2" w:rsidRPr="00A15B92" w:rsidRDefault="000E0CF2" w:rsidP="00D42F69">
      <w:pPr>
        <w:spacing w:after="0"/>
        <w:jc w:val="both"/>
        <w:rPr>
          <w:rFonts w:ascii="Arial" w:eastAsia="Times New Roman" w:hAnsi="Arial" w:cs="Arial"/>
          <w:b/>
          <w:bCs/>
          <w:color w:val="0070C0"/>
          <w:sz w:val="24"/>
          <w:szCs w:val="24"/>
          <w:lang w:val="es-ES" w:eastAsia="es-ES"/>
        </w:rPr>
      </w:pPr>
      <w:proofErr w:type="spellStart"/>
      <w:r w:rsidRPr="00A15B92">
        <w:rPr>
          <w:rFonts w:ascii="Arial" w:eastAsia="Times New Roman" w:hAnsi="Arial" w:cs="Arial"/>
          <w:b/>
          <w:bCs/>
          <w:color w:val="0070C0"/>
          <w:sz w:val="24"/>
          <w:szCs w:val="24"/>
          <w:lang w:val="es-ES" w:eastAsia="es-ES"/>
        </w:rPr>
        <w:t>Xxxxxxxxxxx</w:t>
      </w:r>
      <w:proofErr w:type="spellEnd"/>
    </w:p>
    <w:p w14:paraId="1E2CED45" w14:textId="3AD03E7E" w:rsidR="000E0CF2" w:rsidRPr="00D42F69" w:rsidRDefault="000E0CF2" w:rsidP="00D42F69">
      <w:pPr>
        <w:spacing w:after="0"/>
        <w:jc w:val="both"/>
        <w:rPr>
          <w:rFonts w:ascii="Arial" w:eastAsia="Times New Roman" w:hAnsi="Arial" w:cs="Arial"/>
          <w:sz w:val="24"/>
          <w:szCs w:val="24"/>
          <w:lang w:val="es-ES" w:eastAsia="es-ES"/>
        </w:rPr>
      </w:pPr>
      <w:r w:rsidRPr="00D42F69">
        <w:rPr>
          <w:rFonts w:ascii="Arial" w:eastAsia="Times New Roman" w:hAnsi="Arial" w:cs="Arial"/>
          <w:sz w:val="24"/>
          <w:szCs w:val="24"/>
          <w:lang w:val="es-ES" w:eastAsia="es-ES"/>
        </w:rPr>
        <w:t xml:space="preserve">Jefe Oficina </w:t>
      </w:r>
      <w:r w:rsidR="00194682">
        <w:rPr>
          <w:rFonts w:ascii="Arial" w:eastAsia="Times New Roman" w:hAnsi="Arial" w:cs="Arial"/>
          <w:sz w:val="24"/>
          <w:szCs w:val="24"/>
          <w:lang w:val="es-ES" w:eastAsia="es-ES"/>
        </w:rPr>
        <w:t xml:space="preserve">Jurídica </w:t>
      </w:r>
    </w:p>
    <w:p w14:paraId="0ED7DA9D" w14:textId="77777777" w:rsidR="000E0CF2" w:rsidRPr="00D42F69" w:rsidRDefault="000E0CF2" w:rsidP="00D42F69">
      <w:pPr>
        <w:spacing w:after="0"/>
        <w:jc w:val="both"/>
        <w:rPr>
          <w:rFonts w:ascii="Arial" w:eastAsia="Times New Roman" w:hAnsi="Arial" w:cs="Arial"/>
          <w:sz w:val="24"/>
          <w:szCs w:val="24"/>
          <w:lang w:val="es-ES" w:eastAsia="es-ES"/>
        </w:rPr>
      </w:pPr>
    </w:p>
    <w:p w14:paraId="09EA6F49" w14:textId="77777777" w:rsidR="000E0CF2" w:rsidRPr="00D42F69" w:rsidRDefault="000E0CF2" w:rsidP="00D42F69">
      <w:pPr>
        <w:spacing w:after="0"/>
        <w:jc w:val="both"/>
        <w:rPr>
          <w:rFonts w:ascii="Arial" w:eastAsia="Times New Roman" w:hAnsi="Arial" w:cs="Arial"/>
          <w:sz w:val="24"/>
          <w:szCs w:val="24"/>
          <w:lang w:val="es-ES" w:eastAsia="es-ES"/>
        </w:rPr>
      </w:pPr>
    </w:p>
    <w:p w14:paraId="01BC0A7B" w14:textId="77777777" w:rsidR="000E0CF2" w:rsidRPr="00A15B92" w:rsidRDefault="000E0CF2" w:rsidP="00D42F69">
      <w:pPr>
        <w:spacing w:after="0"/>
        <w:jc w:val="both"/>
        <w:rPr>
          <w:rFonts w:ascii="Arial" w:eastAsia="Times New Roman" w:hAnsi="Arial" w:cs="Arial"/>
          <w:color w:val="0070C0"/>
          <w:sz w:val="24"/>
          <w:szCs w:val="24"/>
          <w:lang w:val="es-ES" w:eastAsia="es-ES"/>
        </w:rPr>
      </w:pPr>
      <w:proofErr w:type="spellStart"/>
      <w:r w:rsidRPr="00A15B92">
        <w:rPr>
          <w:rFonts w:ascii="Arial" w:eastAsia="Times New Roman" w:hAnsi="Arial" w:cs="Arial"/>
          <w:color w:val="0070C0"/>
          <w:sz w:val="24"/>
          <w:szCs w:val="24"/>
          <w:lang w:val="es-ES" w:eastAsia="es-ES"/>
        </w:rPr>
        <w:t>Xxxxxxxxxxxxxxxxxx</w:t>
      </w:r>
      <w:proofErr w:type="spellEnd"/>
    </w:p>
    <w:p w14:paraId="25EAC4B0" w14:textId="598D7C2C" w:rsidR="000E0CF2" w:rsidRDefault="00A15B92" w:rsidP="00D42F69">
      <w:pPr>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Investigado</w:t>
      </w:r>
    </w:p>
    <w:p w14:paraId="3A8849AA" w14:textId="77777777" w:rsidR="00D42F69" w:rsidRDefault="00D42F69" w:rsidP="00D42F69">
      <w:pPr>
        <w:spacing w:after="0"/>
        <w:jc w:val="both"/>
        <w:rPr>
          <w:rFonts w:ascii="Arial" w:eastAsia="Times New Roman" w:hAnsi="Arial" w:cs="Arial"/>
          <w:sz w:val="24"/>
          <w:szCs w:val="24"/>
          <w:lang w:val="es-ES" w:eastAsia="es-ES"/>
        </w:rPr>
      </w:pPr>
    </w:p>
    <w:p w14:paraId="197ED24E" w14:textId="77777777" w:rsidR="00D42F69" w:rsidRPr="00A15B92" w:rsidRDefault="00D42F69" w:rsidP="00D42F69">
      <w:pPr>
        <w:spacing w:after="0"/>
        <w:jc w:val="both"/>
        <w:rPr>
          <w:rFonts w:ascii="Arial" w:eastAsia="Times New Roman" w:hAnsi="Arial" w:cs="Arial"/>
          <w:color w:val="0070C0"/>
          <w:sz w:val="24"/>
          <w:szCs w:val="24"/>
          <w:lang w:val="es-ES" w:eastAsia="es-ES"/>
        </w:rPr>
      </w:pPr>
      <w:proofErr w:type="spellStart"/>
      <w:r w:rsidRPr="00A15B92">
        <w:rPr>
          <w:rFonts w:ascii="Arial" w:eastAsia="Times New Roman" w:hAnsi="Arial" w:cs="Arial"/>
          <w:color w:val="0070C0"/>
          <w:sz w:val="24"/>
          <w:szCs w:val="24"/>
          <w:lang w:val="es-ES" w:eastAsia="es-ES"/>
        </w:rPr>
        <w:t>Xxxxxxxxxxxxxxxx</w:t>
      </w:r>
      <w:proofErr w:type="spellEnd"/>
    </w:p>
    <w:p w14:paraId="0BEFAD8F" w14:textId="00DCA7E0" w:rsidR="000F7FBA" w:rsidRPr="00D42F69" w:rsidRDefault="00D42F69" w:rsidP="00D42F69">
      <w:pPr>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Apoderado o defensor de oficio del investigado</w:t>
      </w:r>
      <w:bookmarkEnd w:id="0"/>
    </w:p>
    <w:sectPr w:rsidR="000F7FBA" w:rsidRPr="00D42F69" w:rsidSect="00FD4F1A">
      <w:headerReference w:type="even" r:id="rId11"/>
      <w:headerReference w:type="default" r:id="rId12"/>
      <w:footerReference w:type="default" r:id="rId13"/>
      <w:headerReference w:type="first" r:id="rId14"/>
      <w:pgSz w:w="12240" w:h="15840" w:code="1"/>
      <w:pgMar w:top="2077" w:right="1185" w:bottom="1702" w:left="1418" w:header="567"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819EA" w14:textId="77777777" w:rsidR="00CD5B48" w:rsidRDefault="00CD5B48">
      <w:pPr>
        <w:spacing w:after="0" w:line="240" w:lineRule="auto"/>
      </w:pPr>
      <w:r>
        <w:separator/>
      </w:r>
    </w:p>
  </w:endnote>
  <w:endnote w:type="continuationSeparator" w:id="0">
    <w:p w14:paraId="0C897B01" w14:textId="77777777" w:rsidR="00CD5B48" w:rsidRDefault="00CD5B48">
      <w:pPr>
        <w:spacing w:after="0" w:line="240" w:lineRule="auto"/>
      </w:pPr>
      <w:r>
        <w:continuationSeparator/>
      </w:r>
    </w:p>
  </w:endnote>
  <w:endnote w:type="continuationNotice" w:id="1">
    <w:p w14:paraId="72B79E52" w14:textId="77777777" w:rsidR="00CD5B48" w:rsidRDefault="00CD5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E5FC" w14:textId="77777777" w:rsidR="00F93070" w:rsidRPr="00FD4F1A" w:rsidRDefault="00F93070" w:rsidP="00F93070">
    <w:pPr>
      <w:pStyle w:val="Piedepgina"/>
      <w:jc w:val="center"/>
      <w:rPr>
        <w:rFonts w:ascii="Arial" w:hAnsi="Arial" w:cs="Arial"/>
        <w:b/>
        <w:bCs/>
        <w:sz w:val="24"/>
        <w:szCs w:val="24"/>
      </w:rPr>
    </w:pPr>
    <w:bookmarkStart w:id="1" w:name="_Hlk133472668"/>
    <w:bookmarkStart w:id="2" w:name="_Hlk133472669"/>
    <w:r w:rsidRPr="00FD4F1A">
      <w:rPr>
        <w:rFonts w:ascii="Arial" w:hAnsi="Arial" w:cs="Arial"/>
        <w:b/>
        <w:bCs/>
        <w:sz w:val="24"/>
        <w:szCs w:val="24"/>
      </w:rPr>
      <w:t>Piensa en el medio ambiente, antes de imprimir este documento.</w:t>
    </w:r>
  </w:p>
  <w:bookmarkEnd w:id="1"/>
  <w:bookmarkEnd w:id="2"/>
  <w:p w14:paraId="69409CEE" w14:textId="77777777" w:rsidR="00322526" w:rsidRPr="00FD4F1A" w:rsidRDefault="00322526" w:rsidP="00322526">
    <w:pPr>
      <w:pStyle w:val="Piedepgina"/>
      <w:jc w:val="center"/>
      <w:rPr>
        <w:rFonts w:ascii="Arial" w:hAnsi="Arial" w:cs="Arial"/>
        <w:sz w:val="14"/>
        <w:szCs w:val="14"/>
      </w:rPr>
    </w:pPr>
    <w:r w:rsidRPr="00FD4F1A">
      <w:rPr>
        <w:rFonts w:ascii="Arial" w:hAnsi="Arial" w:cs="Arial"/>
        <w:sz w:val="14"/>
        <w:szCs w:val="14"/>
      </w:rPr>
      <w:t>Cualquier copia impresa de este documento se considera como COPIA NO CONTROLADA</w:t>
    </w:r>
  </w:p>
  <w:p w14:paraId="6F69AFC4" w14:textId="3385CB45" w:rsidR="00E22646" w:rsidRPr="00FD4F1A" w:rsidRDefault="00322526" w:rsidP="00FD4F1A">
    <w:pPr>
      <w:tabs>
        <w:tab w:val="center" w:pos="4252"/>
        <w:tab w:val="right" w:pos="8504"/>
      </w:tabs>
      <w:spacing w:after="0" w:line="240" w:lineRule="auto"/>
      <w:jc w:val="center"/>
      <w:rPr>
        <w:rFonts w:ascii="Arial" w:hAnsi="Arial" w:cs="Arial"/>
        <w:sz w:val="18"/>
        <w:szCs w:val="18"/>
        <w:lang w:eastAsia="x-none"/>
      </w:rPr>
    </w:pPr>
    <w:r w:rsidRPr="00FD4F1A">
      <w:rPr>
        <w:rFonts w:ascii="Arial" w:hAnsi="Arial" w:cs="Arial"/>
        <w:sz w:val="14"/>
        <w:szCs w:val="14"/>
      </w:rPr>
      <w:t xml:space="preserve">LOS DATOS PROPORCIONADOS SERÁN TRATADOS DE ACUERDO CON LA LEY 1581 DE 2012 Y LA POLITICA DE TRATAMIENTOS DE DATOS PERSONALES DE LA AGENCIA PUBLICADA EN LA PÁGINA WEB </w:t>
    </w:r>
    <w:hyperlink r:id="rId1" w:history="1">
      <w:r w:rsidRPr="00FD4F1A">
        <w:rPr>
          <w:rStyle w:val="Hipervnculo"/>
          <w:rFonts w:ascii="Arial" w:hAnsi="Arial" w:cs="Arial"/>
          <w:sz w:val="14"/>
          <w:szCs w:val="14"/>
        </w:rPr>
        <w:t>https://agenciaatenea.gov.co/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6CEC" w14:textId="77777777" w:rsidR="00CD5B48" w:rsidRDefault="00CD5B48">
      <w:pPr>
        <w:spacing w:after="0" w:line="240" w:lineRule="auto"/>
      </w:pPr>
      <w:r>
        <w:separator/>
      </w:r>
    </w:p>
  </w:footnote>
  <w:footnote w:type="continuationSeparator" w:id="0">
    <w:p w14:paraId="6405D1CA" w14:textId="77777777" w:rsidR="00CD5B48" w:rsidRDefault="00CD5B48">
      <w:pPr>
        <w:spacing w:after="0" w:line="240" w:lineRule="auto"/>
      </w:pPr>
      <w:r>
        <w:continuationSeparator/>
      </w:r>
    </w:p>
  </w:footnote>
  <w:footnote w:type="continuationNotice" w:id="1">
    <w:p w14:paraId="274569B2" w14:textId="77777777" w:rsidR="00CD5B48" w:rsidRDefault="00CD5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14A7" w14:textId="77777777" w:rsidR="00DC5720" w:rsidRDefault="00260DEE">
    <w:pPr>
      <w:pStyle w:val="Encabezado"/>
    </w:pPr>
    <w:r>
      <w:rPr>
        <w:noProof/>
      </w:rPr>
      <w:pict w14:anchorId="119EB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973626" o:spid="_x0000_s1032" type="#_x0000_t136" style="position:absolute;margin-left:0;margin-top:0;width:607.75pt;height:71.5pt;rotation:315;z-index:-251658240;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4771"/>
      <w:gridCol w:w="2980"/>
    </w:tblGrid>
    <w:tr w:rsidR="00F93070" w:rsidRPr="00FD4F1A" w14:paraId="5BB95A2A" w14:textId="77777777">
      <w:trPr>
        <w:trHeight w:val="416"/>
        <w:jc w:val="center"/>
      </w:trPr>
      <w:tc>
        <w:tcPr>
          <w:tcW w:w="1256" w:type="pct"/>
          <w:vMerge w:val="restart"/>
        </w:tcPr>
        <w:p w14:paraId="75E6BB05" w14:textId="0E3C2D79" w:rsidR="00F93070" w:rsidRPr="00FD4F1A" w:rsidRDefault="00194682" w:rsidP="00F93070">
          <w:pPr>
            <w:tabs>
              <w:tab w:val="center" w:pos="4252"/>
              <w:tab w:val="right" w:pos="8504"/>
            </w:tabs>
            <w:spacing w:after="0" w:line="240" w:lineRule="auto"/>
            <w:jc w:val="center"/>
            <w:rPr>
              <w:rFonts w:ascii="Arial" w:eastAsia="Cambria" w:hAnsi="Arial" w:cs="Arial"/>
              <w:sz w:val="24"/>
              <w:szCs w:val="24"/>
              <w:lang w:val="es-ES" w:eastAsia="es-ES"/>
            </w:rPr>
          </w:pPr>
          <w:r w:rsidRPr="00FD4F1A">
            <w:rPr>
              <w:rFonts w:ascii="Arial" w:hAnsi="Arial" w:cs="Arial"/>
              <w:noProof/>
            </w:rPr>
            <w:drawing>
              <wp:anchor distT="0" distB="0" distL="114300" distR="114300" simplePos="0" relativeHeight="251665920" behindDoc="0" locked="0" layoutInCell="1" allowOverlap="1" wp14:anchorId="634BBDFB" wp14:editId="4C46884E">
                <wp:simplePos x="0" y="0"/>
                <wp:positionH relativeFrom="column">
                  <wp:posOffset>96248</wp:posOffset>
                </wp:positionH>
                <wp:positionV relativeFrom="paragraph">
                  <wp:posOffset>41638</wp:posOffset>
                </wp:positionV>
                <wp:extent cx="1188720" cy="10001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4" w:type="pct"/>
          <w:vMerge w:val="restart"/>
          <w:vAlign w:val="center"/>
        </w:tcPr>
        <w:p w14:paraId="2FA1A308" w14:textId="1CB85A3E" w:rsidR="00F93070" w:rsidRPr="00FD4F1A" w:rsidRDefault="00934119" w:rsidP="00F93070">
          <w:pPr>
            <w:tabs>
              <w:tab w:val="center" w:pos="4252"/>
              <w:tab w:val="right" w:pos="8504"/>
            </w:tabs>
            <w:spacing w:after="0" w:line="240" w:lineRule="auto"/>
            <w:jc w:val="center"/>
            <w:rPr>
              <w:rFonts w:ascii="Arial" w:eastAsia="Times New Roman" w:hAnsi="Arial" w:cs="Arial"/>
              <w:b/>
              <w:bCs/>
              <w:sz w:val="24"/>
              <w:szCs w:val="24"/>
              <w:lang w:val="es-ES" w:eastAsia="es-ES"/>
            </w:rPr>
          </w:pPr>
          <w:r w:rsidRPr="00934119">
            <w:rPr>
              <w:rFonts w:ascii="Arial" w:eastAsia="Times New Roman" w:hAnsi="Arial" w:cs="Arial"/>
              <w:b/>
              <w:bCs/>
              <w:sz w:val="24"/>
              <w:szCs w:val="24"/>
              <w:lang w:val="es-ES" w:eastAsia="es-ES"/>
            </w:rPr>
            <w:t>Formato Constancia de Confesión</w:t>
          </w:r>
        </w:p>
      </w:tc>
      <w:tc>
        <w:tcPr>
          <w:tcW w:w="1439" w:type="pct"/>
          <w:vAlign w:val="center"/>
        </w:tcPr>
        <w:p w14:paraId="66F83941" w14:textId="4C7999E8" w:rsidR="00F93070" w:rsidRPr="00FD4F1A" w:rsidRDefault="00F93070" w:rsidP="00F93070">
          <w:pPr>
            <w:tabs>
              <w:tab w:val="center" w:pos="4252"/>
              <w:tab w:val="right" w:pos="8504"/>
            </w:tabs>
            <w:spacing w:after="0" w:line="240" w:lineRule="auto"/>
            <w:rPr>
              <w:rFonts w:ascii="Arial" w:eastAsia="Times New Roman" w:hAnsi="Arial" w:cs="Arial"/>
              <w:b/>
              <w:bCs/>
              <w:sz w:val="18"/>
              <w:szCs w:val="18"/>
              <w:lang w:val="es-ES" w:eastAsia="es-ES"/>
            </w:rPr>
          </w:pPr>
          <w:r w:rsidRPr="00FD4F1A">
            <w:rPr>
              <w:rFonts w:ascii="Arial" w:eastAsia="Times New Roman" w:hAnsi="Arial" w:cs="Arial"/>
              <w:b/>
              <w:bCs/>
              <w:sz w:val="18"/>
              <w:szCs w:val="18"/>
              <w:lang w:val="es-ES" w:eastAsia="es-ES"/>
            </w:rPr>
            <w:t>CÓDIGO:</w:t>
          </w:r>
          <w:r w:rsidR="00CC1172">
            <w:rPr>
              <w:rFonts w:ascii="Arial" w:eastAsia="Times New Roman" w:hAnsi="Arial" w:cs="Arial"/>
              <w:b/>
              <w:bCs/>
              <w:sz w:val="18"/>
              <w:szCs w:val="18"/>
              <w:lang w:val="es-ES" w:eastAsia="es-ES"/>
            </w:rPr>
            <w:t xml:space="preserve"> </w:t>
          </w:r>
          <w:r w:rsidR="00CC1172">
            <w:rPr>
              <w:rFonts w:ascii="Arial" w:eastAsia="Times New Roman" w:hAnsi="Arial" w:cs="Arial"/>
              <w:b/>
              <w:bCs/>
              <w:sz w:val="18"/>
              <w:szCs w:val="18"/>
              <w:lang w:val="es-ES" w:eastAsia="es-ES"/>
            </w:rPr>
            <w:t>F</w:t>
          </w:r>
          <w:r w:rsidR="00CC1172">
            <w:rPr>
              <w:rFonts w:ascii="Arial" w:eastAsia="Times New Roman" w:hAnsi="Arial" w:cs="Arial"/>
              <w:b/>
              <w:bCs/>
              <w:sz w:val="18"/>
              <w:szCs w:val="18"/>
              <w:lang w:val="es-ES" w:eastAsia="es-ES"/>
            </w:rPr>
            <w:t>3</w:t>
          </w:r>
          <w:r w:rsidR="00CC1172">
            <w:rPr>
              <w:rFonts w:ascii="Arial" w:eastAsia="Times New Roman" w:hAnsi="Arial" w:cs="Arial"/>
              <w:b/>
              <w:bCs/>
              <w:sz w:val="18"/>
              <w:szCs w:val="18"/>
              <w:lang w:val="es-ES" w:eastAsia="es-ES"/>
            </w:rPr>
            <w:t>_P10_J</w:t>
          </w:r>
        </w:p>
      </w:tc>
    </w:tr>
    <w:tr w:rsidR="00F93070" w:rsidRPr="00FD4F1A" w14:paraId="75D859ED" w14:textId="77777777">
      <w:trPr>
        <w:trHeight w:val="416"/>
        <w:jc w:val="center"/>
      </w:trPr>
      <w:tc>
        <w:tcPr>
          <w:tcW w:w="1256" w:type="pct"/>
          <w:vMerge/>
        </w:tcPr>
        <w:p w14:paraId="70C4D825" w14:textId="77777777" w:rsidR="00F93070" w:rsidRPr="00FD4F1A" w:rsidRDefault="00F93070" w:rsidP="00F93070">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4AA4E9F1" w14:textId="77777777" w:rsidR="00F93070" w:rsidRPr="00FD4F1A" w:rsidRDefault="00F93070" w:rsidP="00F93070">
          <w:pPr>
            <w:tabs>
              <w:tab w:val="center" w:pos="4252"/>
              <w:tab w:val="right" w:pos="8504"/>
            </w:tabs>
            <w:spacing w:after="0" w:line="240" w:lineRule="auto"/>
            <w:jc w:val="center"/>
            <w:rPr>
              <w:rFonts w:ascii="Arial" w:eastAsia="Cambria" w:hAnsi="Arial" w:cs="Arial"/>
              <w:b/>
              <w:sz w:val="28"/>
              <w:szCs w:val="24"/>
              <w:lang w:val="es-ES" w:eastAsia="es-ES"/>
            </w:rPr>
          </w:pPr>
        </w:p>
      </w:tc>
      <w:tc>
        <w:tcPr>
          <w:tcW w:w="1439" w:type="pct"/>
          <w:vAlign w:val="center"/>
        </w:tcPr>
        <w:p w14:paraId="33AFAEF9" w14:textId="06BE4CBD" w:rsidR="00F93070" w:rsidRPr="00FD4F1A" w:rsidRDefault="00F93070" w:rsidP="00F93070">
          <w:pPr>
            <w:tabs>
              <w:tab w:val="center" w:pos="4252"/>
              <w:tab w:val="right" w:pos="8504"/>
            </w:tabs>
            <w:spacing w:after="0" w:line="240" w:lineRule="auto"/>
            <w:rPr>
              <w:rFonts w:ascii="Arial" w:eastAsia="Times New Roman" w:hAnsi="Arial" w:cs="Arial"/>
              <w:b/>
              <w:bCs/>
              <w:sz w:val="18"/>
              <w:szCs w:val="18"/>
              <w:lang w:val="es-ES" w:eastAsia="es-ES"/>
            </w:rPr>
          </w:pPr>
          <w:r w:rsidRPr="00FD4F1A">
            <w:rPr>
              <w:rFonts w:ascii="Arial" w:eastAsia="Times New Roman" w:hAnsi="Arial" w:cs="Arial"/>
              <w:b/>
              <w:bCs/>
              <w:sz w:val="18"/>
              <w:szCs w:val="18"/>
              <w:lang w:val="es-ES" w:eastAsia="es-ES"/>
            </w:rPr>
            <w:t>VERSIÓN:</w:t>
          </w:r>
          <w:r w:rsidR="00CC1172">
            <w:rPr>
              <w:rFonts w:ascii="Arial" w:eastAsia="Times New Roman" w:hAnsi="Arial" w:cs="Arial"/>
              <w:b/>
              <w:bCs/>
              <w:sz w:val="18"/>
              <w:szCs w:val="18"/>
              <w:lang w:val="es-ES" w:eastAsia="es-ES"/>
            </w:rPr>
            <w:t xml:space="preserve"> 1</w:t>
          </w:r>
        </w:p>
      </w:tc>
    </w:tr>
    <w:tr w:rsidR="00F93070" w:rsidRPr="00FD4F1A" w14:paraId="3C6B3A0F" w14:textId="77777777">
      <w:trPr>
        <w:trHeight w:val="407"/>
        <w:jc w:val="center"/>
      </w:trPr>
      <w:tc>
        <w:tcPr>
          <w:tcW w:w="1256" w:type="pct"/>
          <w:vMerge/>
        </w:tcPr>
        <w:p w14:paraId="07FEC047" w14:textId="77777777" w:rsidR="00F93070" w:rsidRPr="00FD4F1A" w:rsidRDefault="00F93070" w:rsidP="00F93070">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restart"/>
          <w:vAlign w:val="center"/>
        </w:tcPr>
        <w:p w14:paraId="53231BEA" w14:textId="77F2A8F2" w:rsidR="00F93070" w:rsidRPr="00FD4F1A" w:rsidRDefault="00F93070" w:rsidP="00F93070">
          <w:pPr>
            <w:tabs>
              <w:tab w:val="center" w:pos="4252"/>
              <w:tab w:val="right" w:pos="8504"/>
            </w:tabs>
            <w:spacing w:after="0" w:line="240" w:lineRule="auto"/>
            <w:jc w:val="center"/>
            <w:rPr>
              <w:rFonts w:ascii="Arial" w:eastAsia="Times New Roman" w:hAnsi="Arial" w:cs="Arial"/>
              <w:b/>
              <w:bCs/>
              <w:sz w:val="24"/>
              <w:szCs w:val="24"/>
              <w:lang w:val="es-ES" w:eastAsia="es-ES"/>
            </w:rPr>
          </w:pPr>
          <w:r w:rsidRPr="00FD4F1A">
            <w:rPr>
              <w:rFonts w:ascii="Arial" w:eastAsia="Times New Roman" w:hAnsi="Arial" w:cs="Arial"/>
              <w:b/>
              <w:bCs/>
              <w:sz w:val="24"/>
              <w:szCs w:val="24"/>
              <w:lang w:val="es-ES" w:eastAsia="es-ES"/>
            </w:rPr>
            <w:t xml:space="preserve">Gestión </w:t>
          </w:r>
          <w:r w:rsidR="00FD4F1A">
            <w:rPr>
              <w:rFonts w:ascii="Arial" w:eastAsia="Times New Roman" w:hAnsi="Arial" w:cs="Arial"/>
              <w:b/>
              <w:bCs/>
              <w:sz w:val="24"/>
              <w:szCs w:val="24"/>
              <w:lang w:val="es-ES" w:eastAsia="es-ES"/>
            </w:rPr>
            <w:t>Jurídica</w:t>
          </w:r>
        </w:p>
      </w:tc>
      <w:tc>
        <w:tcPr>
          <w:tcW w:w="1439" w:type="pct"/>
          <w:vAlign w:val="center"/>
        </w:tcPr>
        <w:p w14:paraId="16650486" w14:textId="528CE55A" w:rsidR="00F93070" w:rsidRPr="00FD4F1A" w:rsidRDefault="00F93070" w:rsidP="00FD4F1A">
          <w:pPr>
            <w:tabs>
              <w:tab w:val="center" w:pos="4252"/>
              <w:tab w:val="right" w:pos="8504"/>
            </w:tabs>
            <w:spacing w:after="0" w:line="240" w:lineRule="auto"/>
            <w:rPr>
              <w:rFonts w:ascii="Arial" w:eastAsia="Times New Roman" w:hAnsi="Arial" w:cs="Arial"/>
              <w:b/>
              <w:bCs/>
              <w:sz w:val="18"/>
              <w:szCs w:val="18"/>
              <w:lang w:val="es-ES" w:eastAsia="es-ES"/>
            </w:rPr>
          </w:pPr>
          <w:r w:rsidRPr="00FD4F1A">
            <w:rPr>
              <w:rFonts w:ascii="Arial" w:eastAsia="Times New Roman" w:hAnsi="Arial" w:cs="Arial"/>
              <w:b/>
              <w:bCs/>
              <w:sz w:val="18"/>
              <w:szCs w:val="18"/>
              <w:lang w:val="es-ES" w:eastAsia="es-ES"/>
            </w:rPr>
            <w:t>FECHA:</w:t>
          </w:r>
          <w:r w:rsidR="00CC1172">
            <w:rPr>
              <w:rFonts w:ascii="Arial" w:eastAsia="Times New Roman" w:hAnsi="Arial" w:cs="Arial"/>
              <w:b/>
              <w:bCs/>
              <w:sz w:val="18"/>
              <w:szCs w:val="18"/>
              <w:lang w:val="es-ES" w:eastAsia="es-ES"/>
            </w:rPr>
            <w:t xml:space="preserve"> 29/12/2023</w:t>
          </w:r>
        </w:p>
      </w:tc>
    </w:tr>
    <w:tr w:rsidR="00F93070" w:rsidRPr="00FD4F1A" w14:paraId="1B171E8C" w14:textId="77777777" w:rsidTr="00FD4F1A">
      <w:trPr>
        <w:trHeight w:val="426"/>
        <w:jc w:val="center"/>
      </w:trPr>
      <w:tc>
        <w:tcPr>
          <w:tcW w:w="1256" w:type="pct"/>
          <w:vMerge/>
        </w:tcPr>
        <w:p w14:paraId="789F1FD2" w14:textId="77777777" w:rsidR="00F93070" w:rsidRPr="00FD4F1A" w:rsidRDefault="00F93070" w:rsidP="00F93070">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0B94BB58" w14:textId="77777777" w:rsidR="00F93070" w:rsidRPr="00FD4F1A" w:rsidRDefault="00F93070" w:rsidP="00F93070">
          <w:pPr>
            <w:tabs>
              <w:tab w:val="center" w:pos="4252"/>
              <w:tab w:val="right" w:pos="8504"/>
            </w:tabs>
            <w:spacing w:after="0" w:line="240" w:lineRule="auto"/>
            <w:jc w:val="center"/>
            <w:rPr>
              <w:rFonts w:ascii="Arial" w:eastAsia="Cambria" w:hAnsi="Arial" w:cs="Arial"/>
              <w:b/>
              <w:sz w:val="18"/>
              <w:szCs w:val="24"/>
              <w:lang w:val="es-ES" w:eastAsia="es-ES"/>
            </w:rPr>
          </w:pPr>
        </w:p>
      </w:tc>
      <w:tc>
        <w:tcPr>
          <w:tcW w:w="1439" w:type="pct"/>
          <w:vAlign w:val="center"/>
        </w:tcPr>
        <w:p w14:paraId="387FD4E5" w14:textId="5B3C04CB" w:rsidR="00F93070" w:rsidRPr="00FD4F1A" w:rsidRDefault="00F93070" w:rsidP="00FD4F1A">
          <w:pPr>
            <w:tabs>
              <w:tab w:val="center" w:pos="4252"/>
              <w:tab w:val="right" w:pos="8504"/>
            </w:tabs>
            <w:spacing w:after="0" w:line="240" w:lineRule="auto"/>
            <w:rPr>
              <w:rFonts w:ascii="Arial" w:eastAsia="Times New Roman" w:hAnsi="Arial" w:cs="Arial"/>
              <w:b/>
              <w:bCs/>
              <w:sz w:val="18"/>
              <w:szCs w:val="18"/>
              <w:lang w:val="es-ES" w:eastAsia="es-ES"/>
            </w:rPr>
          </w:pPr>
          <w:r w:rsidRPr="00FD4F1A">
            <w:rPr>
              <w:rFonts w:ascii="Arial" w:eastAsia="Times New Roman" w:hAnsi="Arial" w:cs="Arial"/>
              <w:b/>
              <w:bCs/>
              <w:sz w:val="18"/>
              <w:szCs w:val="18"/>
              <w:lang w:val="es-ES" w:eastAsia="es-ES"/>
            </w:rPr>
            <w:t xml:space="preserve">Página </w:t>
          </w:r>
          <w:r w:rsidRPr="00FD4F1A">
            <w:rPr>
              <w:rFonts w:ascii="Arial" w:eastAsia="Times New Roman" w:hAnsi="Arial" w:cs="Arial"/>
              <w:b/>
              <w:bCs/>
              <w:noProof/>
              <w:sz w:val="18"/>
              <w:szCs w:val="18"/>
              <w:lang w:val="es-ES" w:eastAsia="es-ES"/>
            </w:rPr>
            <w:fldChar w:fldCharType="begin"/>
          </w:r>
          <w:r w:rsidRPr="00FD4F1A">
            <w:rPr>
              <w:rFonts w:ascii="Arial" w:eastAsia="Cambria" w:hAnsi="Arial" w:cs="Arial"/>
              <w:b/>
              <w:bCs/>
              <w:sz w:val="18"/>
              <w:szCs w:val="18"/>
              <w:lang w:val="es-ES" w:eastAsia="es-ES"/>
            </w:rPr>
            <w:instrText>PAGE  \* Arabic  \* MERGEFORMAT</w:instrText>
          </w:r>
          <w:r w:rsidRPr="00FD4F1A">
            <w:rPr>
              <w:rFonts w:ascii="Arial" w:eastAsia="Cambria" w:hAnsi="Arial" w:cs="Arial"/>
              <w:b/>
              <w:bCs/>
              <w:sz w:val="18"/>
              <w:szCs w:val="18"/>
              <w:lang w:val="es-ES" w:eastAsia="es-ES"/>
            </w:rPr>
            <w:fldChar w:fldCharType="separate"/>
          </w:r>
          <w:r w:rsidRPr="00FD4F1A">
            <w:rPr>
              <w:rFonts w:ascii="Arial" w:eastAsia="Times New Roman" w:hAnsi="Arial" w:cs="Arial"/>
              <w:b/>
              <w:bCs/>
              <w:noProof/>
              <w:sz w:val="18"/>
              <w:szCs w:val="18"/>
              <w:lang w:val="es-ES" w:eastAsia="es-ES"/>
            </w:rPr>
            <w:t>2</w:t>
          </w:r>
          <w:r w:rsidRPr="00FD4F1A">
            <w:rPr>
              <w:rFonts w:ascii="Arial" w:eastAsia="Times New Roman" w:hAnsi="Arial" w:cs="Arial"/>
              <w:b/>
              <w:bCs/>
              <w:noProof/>
              <w:sz w:val="18"/>
              <w:szCs w:val="18"/>
              <w:lang w:val="es-ES" w:eastAsia="es-ES"/>
            </w:rPr>
            <w:fldChar w:fldCharType="end"/>
          </w:r>
          <w:r w:rsidRPr="00FD4F1A">
            <w:rPr>
              <w:rFonts w:ascii="Arial" w:eastAsia="Times New Roman" w:hAnsi="Arial" w:cs="Arial"/>
              <w:b/>
              <w:bCs/>
              <w:sz w:val="18"/>
              <w:szCs w:val="18"/>
              <w:lang w:val="es-ES" w:eastAsia="es-ES"/>
            </w:rPr>
            <w:t xml:space="preserve"> de </w:t>
          </w:r>
          <w:r w:rsidRPr="00FD4F1A">
            <w:rPr>
              <w:rFonts w:ascii="Arial" w:eastAsia="Times New Roman" w:hAnsi="Arial" w:cs="Arial"/>
              <w:b/>
              <w:bCs/>
              <w:noProof/>
              <w:sz w:val="18"/>
              <w:szCs w:val="18"/>
              <w:lang w:val="es-ES" w:eastAsia="es-ES"/>
            </w:rPr>
            <w:fldChar w:fldCharType="begin"/>
          </w:r>
          <w:r w:rsidRPr="00FD4F1A">
            <w:rPr>
              <w:rFonts w:ascii="Arial" w:eastAsia="Cambria" w:hAnsi="Arial" w:cs="Arial"/>
              <w:b/>
              <w:bCs/>
              <w:sz w:val="18"/>
              <w:szCs w:val="18"/>
              <w:lang w:val="es-ES" w:eastAsia="es-ES"/>
            </w:rPr>
            <w:instrText>NUMPAGES  \* Arabic  \* MERGEFORMAT</w:instrText>
          </w:r>
          <w:r w:rsidRPr="00FD4F1A">
            <w:rPr>
              <w:rFonts w:ascii="Arial" w:eastAsia="Cambria" w:hAnsi="Arial" w:cs="Arial"/>
              <w:b/>
              <w:bCs/>
              <w:sz w:val="18"/>
              <w:szCs w:val="18"/>
              <w:lang w:val="es-ES" w:eastAsia="es-ES"/>
            </w:rPr>
            <w:fldChar w:fldCharType="separate"/>
          </w:r>
          <w:r w:rsidRPr="00FD4F1A">
            <w:rPr>
              <w:rFonts w:ascii="Arial" w:eastAsia="Times New Roman" w:hAnsi="Arial" w:cs="Arial"/>
              <w:b/>
              <w:bCs/>
              <w:noProof/>
              <w:sz w:val="18"/>
              <w:szCs w:val="18"/>
              <w:lang w:val="es-ES" w:eastAsia="es-ES"/>
            </w:rPr>
            <w:t>23</w:t>
          </w:r>
          <w:r w:rsidRPr="00FD4F1A">
            <w:rPr>
              <w:rFonts w:ascii="Arial" w:eastAsia="Times New Roman" w:hAnsi="Arial" w:cs="Arial"/>
              <w:b/>
              <w:bCs/>
              <w:noProof/>
              <w:sz w:val="18"/>
              <w:szCs w:val="18"/>
              <w:lang w:val="es-ES" w:eastAsia="es-ES"/>
            </w:rPr>
            <w:fldChar w:fldCharType="end"/>
          </w:r>
        </w:p>
      </w:tc>
    </w:tr>
  </w:tbl>
  <w:p w14:paraId="60FBB407" w14:textId="7B357FB3" w:rsidR="00E22646" w:rsidRPr="00FD4F1A" w:rsidRDefault="00260DEE" w:rsidP="001761A7">
    <w:pPr>
      <w:pStyle w:val="Encabezado"/>
      <w:jc w:val="center"/>
      <w:rPr>
        <w:rFonts w:ascii="Arial" w:hAnsi="Arial" w:cs="Arial"/>
      </w:rPr>
    </w:pPr>
    <w:r>
      <w:rPr>
        <w:rFonts w:ascii="Arial" w:hAnsi="Arial" w:cs="Arial"/>
        <w:noProof/>
      </w:rPr>
      <w:pict w14:anchorId="11AAD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973627" o:spid="_x0000_s1034" type="#_x0000_t136" style="position:absolute;left:0;text-align:left;margin-left:0;margin-top:0;width:607.75pt;height:71.5pt;rotation:315;z-index:-251657216;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42EE" w14:textId="77777777" w:rsidR="00DC5720" w:rsidRDefault="00260DEE">
    <w:pPr>
      <w:pStyle w:val="Encabezado"/>
    </w:pPr>
    <w:r>
      <w:rPr>
        <w:noProof/>
      </w:rPr>
      <w:pict w14:anchorId="6BC43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8973625" o:spid="_x0000_s1031" type="#_x0000_t136" style="position:absolute;margin-left:0;margin-top:0;width:607.75pt;height:71.5pt;rotation:315;z-index:-251659264;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DD6"/>
    <w:multiLevelType w:val="hybridMultilevel"/>
    <w:tmpl w:val="329A8836"/>
    <w:lvl w:ilvl="0" w:tplc="B89269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791363"/>
    <w:multiLevelType w:val="hybridMultilevel"/>
    <w:tmpl w:val="20E8BDE2"/>
    <w:lvl w:ilvl="0" w:tplc="2FECC99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9EC0C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CF1534"/>
    <w:multiLevelType w:val="hybridMultilevel"/>
    <w:tmpl w:val="3A66C6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F0378DD"/>
    <w:multiLevelType w:val="hybridMultilevel"/>
    <w:tmpl w:val="13C23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BFA585B"/>
    <w:multiLevelType w:val="multilevel"/>
    <w:tmpl w:val="B5ECA4CC"/>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4260"/>
        </w:tabs>
        <w:ind w:left="4260" w:hanging="144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7095"/>
        </w:tabs>
        <w:ind w:left="7095" w:hanging="216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9" w15:restartNumberingAfterBreak="0">
    <w:nsid w:val="5CBB34E7"/>
    <w:multiLevelType w:val="hybridMultilevel"/>
    <w:tmpl w:val="7CA438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F0B6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BB41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5178C0"/>
    <w:multiLevelType w:val="hybridMultilevel"/>
    <w:tmpl w:val="CB1A55FE"/>
    <w:lvl w:ilvl="0" w:tplc="240A000D">
      <w:start w:val="1"/>
      <w:numFmt w:val="bullet"/>
      <w:lvlText w:val=""/>
      <w:lvlJc w:val="left"/>
      <w:pPr>
        <w:ind w:left="12510" w:hanging="360"/>
      </w:pPr>
      <w:rPr>
        <w:rFonts w:ascii="Wingdings" w:hAnsi="Wingdings" w:hint="default"/>
      </w:rPr>
    </w:lvl>
    <w:lvl w:ilvl="1" w:tplc="240A0003" w:tentative="1">
      <w:start w:val="1"/>
      <w:numFmt w:val="bullet"/>
      <w:lvlText w:val="o"/>
      <w:lvlJc w:val="left"/>
      <w:pPr>
        <w:ind w:left="13230" w:hanging="360"/>
      </w:pPr>
      <w:rPr>
        <w:rFonts w:ascii="Courier New" w:hAnsi="Courier New" w:cs="Courier New" w:hint="default"/>
      </w:rPr>
    </w:lvl>
    <w:lvl w:ilvl="2" w:tplc="240A0005" w:tentative="1">
      <w:start w:val="1"/>
      <w:numFmt w:val="bullet"/>
      <w:lvlText w:val=""/>
      <w:lvlJc w:val="left"/>
      <w:pPr>
        <w:ind w:left="13950" w:hanging="360"/>
      </w:pPr>
      <w:rPr>
        <w:rFonts w:ascii="Wingdings" w:hAnsi="Wingdings" w:hint="default"/>
      </w:rPr>
    </w:lvl>
    <w:lvl w:ilvl="3" w:tplc="240A0001" w:tentative="1">
      <w:start w:val="1"/>
      <w:numFmt w:val="bullet"/>
      <w:lvlText w:val=""/>
      <w:lvlJc w:val="left"/>
      <w:pPr>
        <w:ind w:left="14670" w:hanging="360"/>
      </w:pPr>
      <w:rPr>
        <w:rFonts w:ascii="Symbol" w:hAnsi="Symbol" w:hint="default"/>
      </w:rPr>
    </w:lvl>
    <w:lvl w:ilvl="4" w:tplc="240A0003" w:tentative="1">
      <w:start w:val="1"/>
      <w:numFmt w:val="bullet"/>
      <w:lvlText w:val="o"/>
      <w:lvlJc w:val="left"/>
      <w:pPr>
        <w:ind w:left="15390" w:hanging="360"/>
      </w:pPr>
      <w:rPr>
        <w:rFonts w:ascii="Courier New" w:hAnsi="Courier New" w:cs="Courier New" w:hint="default"/>
      </w:rPr>
    </w:lvl>
    <w:lvl w:ilvl="5" w:tplc="240A0005" w:tentative="1">
      <w:start w:val="1"/>
      <w:numFmt w:val="bullet"/>
      <w:lvlText w:val=""/>
      <w:lvlJc w:val="left"/>
      <w:pPr>
        <w:ind w:left="16110" w:hanging="360"/>
      </w:pPr>
      <w:rPr>
        <w:rFonts w:ascii="Wingdings" w:hAnsi="Wingdings" w:hint="default"/>
      </w:rPr>
    </w:lvl>
    <w:lvl w:ilvl="6" w:tplc="240A0001" w:tentative="1">
      <w:start w:val="1"/>
      <w:numFmt w:val="bullet"/>
      <w:lvlText w:val=""/>
      <w:lvlJc w:val="left"/>
      <w:pPr>
        <w:ind w:left="16830" w:hanging="360"/>
      </w:pPr>
      <w:rPr>
        <w:rFonts w:ascii="Symbol" w:hAnsi="Symbol" w:hint="default"/>
      </w:rPr>
    </w:lvl>
    <w:lvl w:ilvl="7" w:tplc="240A0003" w:tentative="1">
      <w:start w:val="1"/>
      <w:numFmt w:val="bullet"/>
      <w:lvlText w:val="o"/>
      <w:lvlJc w:val="left"/>
      <w:pPr>
        <w:ind w:left="17550" w:hanging="360"/>
      </w:pPr>
      <w:rPr>
        <w:rFonts w:ascii="Courier New" w:hAnsi="Courier New" w:cs="Courier New" w:hint="default"/>
      </w:rPr>
    </w:lvl>
    <w:lvl w:ilvl="8" w:tplc="240A0005" w:tentative="1">
      <w:start w:val="1"/>
      <w:numFmt w:val="bullet"/>
      <w:lvlText w:val=""/>
      <w:lvlJc w:val="left"/>
      <w:pPr>
        <w:ind w:left="18270" w:hanging="360"/>
      </w:pPr>
      <w:rPr>
        <w:rFonts w:ascii="Wingdings" w:hAnsi="Wingdings" w:hint="default"/>
      </w:rPr>
    </w:lvl>
  </w:abstractNum>
  <w:abstractNum w:abstractNumId="13" w15:restartNumberingAfterBreak="0">
    <w:nsid w:val="72DA5FB8"/>
    <w:multiLevelType w:val="hybridMultilevel"/>
    <w:tmpl w:val="B4F47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58288453">
    <w:abstractNumId w:val="1"/>
  </w:num>
  <w:num w:numId="2" w16cid:durableId="558135278">
    <w:abstractNumId w:val="13"/>
  </w:num>
  <w:num w:numId="3" w16cid:durableId="1489857730">
    <w:abstractNumId w:val="6"/>
  </w:num>
  <w:num w:numId="4" w16cid:durableId="1551531510">
    <w:abstractNumId w:val="7"/>
  </w:num>
  <w:num w:numId="5" w16cid:durableId="1452163020">
    <w:abstractNumId w:val="12"/>
  </w:num>
  <w:num w:numId="6" w16cid:durableId="1849054710">
    <w:abstractNumId w:val="9"/>
  </w:num>
  <w:num w:numId="7" w16cid:durableId="1402945122">
    <w:abstractNumId w:val="8"/>
  </w:num>
  <w:num w:numId="8" w16cid:durableId="1491603932">
    <w:abstractNumId w:val="4"/>
  </w:num>
  <w:num w:numId="9" w16cid:durableId="131100877">
    <w:abstractNumId w:val="11"/>
  </w:num>
  <w:num w:numId="10" w16cid:durableId="1253860494">
    <w:abstractNumId w:val="10"/>
  </w:num>
  <w:num w:numId="11" w16cid:durableId="54355489">
    <w:abstractNumId w:val="2"/>
  </w:num>
  <w:num w:numId="12" w16cid:durableId="1736857604">
    <w:abstractNumId w:val="5"/>
  </w:num>
  <w:num w:numId="13" w16cid:durableId="1705131437">
    <w:abstractNumId w:val="0"/>
  </w:num>
  <w:num w:numId="14" w16cid:durableId="21335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7"/>
    <w:rsid w:val="00000796"/>
    <w:rsid w:val="0000429F"/>
    <w:rsid w:val="000277D9"/>
    <w:rsid w:val="00057087"/>
    <w:rsid w:val="000575C0"/>
    <w:rsid w:val="000702C8"/>
    <w:rsid w:val="00076177"/>
    <w:rsid w:val="00080D94"/>
    <w:rsid w:val="00081DC9"/>
    <w:rsid w:val="0009318E"/>
    <w:rsid w:val="000E0CF2"/>
    <w:rsid w:val="000E7756"/>
    <w:rsid w:val="000F45B1"/>
    <w:rsid w:val="000F7FBA"/>
    <w:rsid w:val="00113E6F"/>
    <w:rsid w:val="00144B4D"/>
    <w:rsid w:val="00151C87"/>
    <w:rsid w:val="001761A7"/>
    <w:rsid w:val="00194682"/>
    <w:rsid w:val="001A1F83"/>
    <w:rsid w:val="001B72BD"/>
    <w:rsid w:val="001C1840"/>
    <w:rsid w:val="001F1F46"/>
    <w:rsid w:val="00210309"/>
    <w:rsid w:val="00240667"/>
    <w:rsid w:val="002408E8"/>
    <w:rsid w:val="00260DEE"/>
    <w:rsid w:val="00270F18"/>
    <w:rsid w:val="002767F7"/>
    <w:rsid w:val="00287A02"/>
    <w:rsid w:val="002A4235"/>
    <w:rsid w:val="002C614C"/>
    <w:rsid w:val="002E2BA8"/>
    <w:rsid w:val="00304054"/>
    <w:rsid w:val="003070C6"/>
    <w:rsid w:val="00322526"/>
    <w:rsid w:val="00362556"/>
    <w:rsid w:val="00364E17"/>
    <w:rsid w:val="003820F8"/>
    <w:rsid w:val="0039020C"/>
    <w:rsid w:val="00393F1B"/>
    <w:rsid w:val="003A159D"/>
    <w:rsid w:val="003A345D"/>
    <w:rsid w:val="003D3F51"/>
    <w:rsid w:val="003E4199"/>
    <w:rsid w:val="003E4204"/>
    <w:rsid w:val="003E73A8"/>
    <w:rsid w:val="0041478A"/>
    <w:rsid w:val="004442DB"/>
    <w:rsid w:val="00453B4A"/>
    <w:rsid w:val="0047789F"/>
    <w:rsid w:val="004C5476"/>
    <w:rsid w:val="004D145D"/>
    <w:rsid w:val="004D5AEB"/>
    <w:rsid w:val="004F0A40"/>
    <w:rsid w:val="004F3689"/>
    <w:rsid w:val="005024F9"/>
    <w:rsid w:val="005170EB"/>
    <w:rsid w:val="00521477"/>
    <w:rsid w:val="005271B8"/>
    <w:rsid w:val="005308CB"/>
    <w:rsid w:val="00553626"/>
    <w:rsid w:val="0056035F"/>
    <w:rsid w:val="00592279"/>
    <w:rsid w:val="00593BED"/>
    <w:rsid w:val="005B2FC6"/>
    <w:rsid w:val="005C6F3B"/>
    <w:rsid w:val="005D58E6"/>
    <w:rsid w:val="005D7D0C"/>
    <w:rsid w:val="005E56FB"/>
    <w:rsid w:val="00603D41"/>
    <w:rsid w:val="0062320E"/>
    <w:rsid w:val="00652A28"/>
    <w:rsid w:val="00661AAE"/>
    <w:rsid w:val="00676D4A"/>
    <w:rsid w:val="006B08B2"/>
    <w:rsid w:val="006D7C30"/>
    <w:rsid w:val="006E06F4"/>
    <w:rsid w:val="006E2790"/>
    <w:rsid w:val="006E5591"/>
    <w:rsid w:val="006F07E2"/>
    <w:rsid w:val="006F38C8"/>
    <w:rsid w:val="006F4098"/>
    <w:rsid w:val="007047DC"/>
    <w:rsid w:val="00745B12"/>
    <w:rsid w:val="00750A46"/>
    <w:rsid w:val="007964CA"/>
    <w:rsid w:val="007A0099"/>
    <w:rsid w:val="007C3280"/>
    <w:rsid w:val="007C42A2"/>
    <w:rsid w:val="007D1F67"/>
    <w:rsid w:val="007E7AB6"/>
    <w:rsid w:val="007F40B1"/>
    <w:rsid w:val="007F7C67"/>
    <w:rsid w:val="00813882"/>
    <w:rsid w:val="00823036"/>
    <w:rsid w:val="00840984"/>
    <w:rsid w:val="00842A6A"/>
    <w:rsid w:val="0084618E"/>
    <w:rsid w:val="0085393A"/>
    <w:rsid w:val="008600EA"/>
    <w:rsid w:val="008B274C"/>
    <w:rsid w:val="008C1E98"/>
    <w:rsid w:val="008D015F"/>
    <w:rsid w:val="008D4EC7"/>
    <w:rsid w:val="008E5B09"/>
    <w:rsid w:val="008F3220"/>
    <w:rsid w:val="008F63A1"/>
    <w:rsid w:val="00902C61"/>
    <w:rsid w:val="00904ECD"/>
    <w:rsid w:val="00913E8B"/>
    <w:rsid w:val="00920F46"/>
    <w:rsid w:val="00922E29"/>
    <w:rsid w:val="00930509"/>
    <w:rsid w:val="00931D6B"/>
    <w:rsid w:val="00934119"/>
    <w:rsid w:val="0093695D"/>
    <w:rsid w:val="009379C2"/>
    <w:rsid w:val="00947A44"/>
    <w:rsid w:val="0095515B"/>
    <w:rsid w:val="00957EB7"/>
    <w:rsid w:val="009809C3"/>
    <w:rsid w:val="00993158"/>
    <w:rsid w:val="009A65A1"/>
    <w:rsid w:val="009B0B87"/>
    <w:rsid w:val="009F56AB"/>
    <w:rsid w:val="009F768B"/>
    <w:rsid w:val="009F7DBB"/>
    <w:rsid w:val="00A061D4"/>
    <w:rsid w:val="00A11446"/>
    <w:rsid w:val="00A15B92"/>
    <w:rsid w:val="00A82068"/>
    <w:rsid w:val="00A90DE2"/>
    <w:rsid w:val="00AA1440"/>
    <w:rsid w:val="00AA232C"/>
    <w:rsid w:val="00AA3682"/>
    <w:rsid w:val="00AD1995"/>
    <w:rsid w:val="00AF3275"/>
    <w:rsid w:val="00AF3619"/>
    <w:rsid w:val="00B0377D"/>
    <w:rsid w:val="00B26232"/>
    <w:rsid w:val="00B37C30"/>
    <w:rsid w:val="00B51007"/>
    <w:rsid w:val="00B85BC2"/>
    <w:rsid w:val="00BB47A5"/>
    <w:rsid w:val="00BD633A"/>
    <w:rsid w:val="00BE31EC"/>
    <w:rsid w:val="00BF53EB"/>
    <w:rsid w:val="00C02D86"/>
    <w:rsid w:val="00C043F7"/>
    <w:rsid w:val="00C04C95"/>
    <w:rsid w:val="00C130A6"/>
    <w:rsid w:val="00C232E3"/>
    <w:rsid w:val="00C373FD"/>
    <w:rsid w:val="00C45D4C"/>
    <w:rsid w:val="00C74092"/>
    <w:rsid w:val="00CC1172"/>
    <w:rsid w:val="00CC28B4"/>
    <w:rsid w:val="00CD24B2"/>
    <w:rsid w:val="00CD5354"/>
    <w:rsid w:val="00CD5B48"/>
    <w:rsid w:val="00CD6E31"/>
    <w:rsid w:val="00CF033D"/>
    <w:rsid w:val="00CF7F6A"/>
    <w:rsid w:val="00D01A59"/>
    <w:rsid w:val="00D126E9"/>
    <w:rsid w:val="00D22ACA"/>
    <w:rsid w:val="00D26A3E"/>
    <w:rsid w:val="00D36FC8"/>
    <w:rsid w:val="00D41457"/>
    <w:rsid w:val="00D42F69"/>
    <w:rsid w:val="00D46898"/>
    <w:rsid w:val="00D569C4"/>
    <w:rsid w:val="00D631C0"/>
    <w:rsid w:val="00D70C9D"/>
    <w:rsid w:val="00D8188B"/>
    <w:rsid w:val="00DA0449"/>
    <w:rsid w:val="00DC231B"/>
    <w:rsid w:val="00DC5720"/>
    <w:rsid w:val="00DC5B49"/>
    <w:rsid w:val="00DD3A41"/>
    <w:rsid w:val="00DE7CAC"/>
    <w:rsid w:val="00E04BA0"/>
    <w:rsid w:val="00E05185"/>
    <w:rsid w:val="00E0679F"/>
    <w:rsid w:val="00E15DD9"/>
    <w:rsid w:val="00E22646"/>
    <w:rsid w:val="00E2428A"/>
    <w:rsid w:val="00E33D2B"/>
    <w:rsid w:val="00E42497"/>
    <w:rsid w:val="00E42CC1"/>
    <w:rsid w:val="00E55C4C"/>
    <w:rsid w:val="00E575D9"/>
    <w:rsid w:val="00E772A9"/>
    <w:rsid w:val="00E810AE"/>
    <w:rsid w:val="00E96ABB"/>
    <w:rsid w:val="00EA4B4C"/>
    <w:rsid w:val="00EB69E6"/>
    <w:rsid w:val="00EE6C0C"/>
    <w:rsid w:val="00EF1ADE"/>
    <w:rsid w:val="00EF360F"/>
    <w:rsid w:val="00F109F3"/>
    <w:rsid w:val="00F16E39"/>
    <w:rsid w:val="00F5517B"/>
    <w:rsid w:val="00F56158"/>
    <w:rsid w:val="00F77DA2"/>
    <w:rsid w:val="00F93070"/>
    <w:rsid w:val="00FD4F1A"/>
    <w:rsid w:val="00FF549A"/>
    <w:rsid w:val="00FF6A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19632"/>
  <w15:chartTrackingRefBased/>
  <w15:docId w15:val="{023F97D0-BA2C-47CA-BF0C-0A781BF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A9"/>
    <w:pPr>
      <w:spacing w:after="200" w:line="276" w:lineRule="auto"/>
    </w:pPr>
    <w:rPr>
      <w:sz w:val="22"/>
      <w:szCs w:val="22"/>
      <w:lang w:val="es-ES_tradnl" w:eastAsia="en-US"/>
    </w:rPr>
  </w:style>
  <w:style w:type="paragraph" w:styleId="Ttulo1">
    <w:name w:val="heading 1"/>
    <w:basedOn w:val="Normal"/>
    <w:next w:val="Normal"/>
    <w:link w:val="Ttulo1Car"/>
    <w:qFormat/>
    <w:rsid w:val="00E772A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6B08B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ar"/>
    <w:uiPriority w:val="9"/>
    <w:semiHidden/>
    <w:unhideWhenUsed/>
    <w:qFormat/>
    <w:rsid w:val="006B08B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772A9"/>
    <w:rPr>
      <w:rFonts w:ascii="Calibri Light" w:eastAsia="Times New Roman" w:hAnsi="Calibri Light" w:cs="Times New Roman"/>
      <w:color w:val="2E74B5"/>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link w:val="Piedepgina"/>
    <w:uiPriority w:val="99"/>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uiPriority w:val="99"/>
    <w:semiHidden/>
    <w:rsid w:val="00D569C4"/>
    <w:pPr>
      <w:autoSpaceDE w:val="0"/>
      <w:autoSpaceDN w:val="0"/>
      <w:adjustRightInd w:val="0"/>
    </w:pPr>
    <w:rPr>
      <w:rFonts w:ascii="Century Gothic" w:hAnsi="Century Gothic" w:cs="Century Gothic"/>
      <w:color w:val="000000"/>
      <w:sz w:val="24"/>
      <w:szCs w:val="24"/>
      <w:lang w:val="es-ES" w:eastAsia="en-US"/>
    </w:rPr>
  </w:style>
  <w:style w:type="character" w:styleId="nfasis">
    <w:name w:val="Emphasis"/>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szCs w:val="21"/>
      <w:lang w:val="es-CO"/>
    </w:rPr>
  </w:style>
  <w:style w:type="character" w:customStyle="1" w:styleId="TextosinformatoCar">
    <w:name w:val="Texto sin formato Ca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rPr>
      <w:sz w:val="22"/>
      <w:szCs w:val="22"/>
      <w:lang w:eastAsia="en-US"/>
    </w:rPr>
  </w:style>
  <w:style w:type="paragraph" w:styleId="Prrafodelista">
    <w:name w:val="List Paragraph"/>
    <w:basedOn w:val="Normal"/>
    <w:uiPriority w:val="34"/>
    <w:qFormat/>
    <w:rsid w:val="005024F9"/>
    <w:pPr>
      <w:ind w:left="720"/>
      <w:contextualSpacing/>
    </w:pPr>
  </w:style>
  <w:style w:type="character" w:styleId="Mencinsinresolver">
    <w:name w:val="Unresolved Mention"/>
    <w:uiPriority w:val="99"/>
    <w:rsid w:val="00393F1B"/>
    <w:rPr>
      <w:color w:val="605E5C"/>
      <w:shd w:val="clear" w:color="auto" w:fill="E1DFDD"/>
    </w:rPr>
  </w:style>
  <w:style w:type="character" w:customStyle="1" w:styleId="Ttulo2Car">
    <w:name w:val="Título 2 Car"/>
    <w:link w:val="Ttulo2"/>
    <w:uiPriority w:val="9"/>
    <w:rsid w:val="006B08B2"/>
    <w:rPr>
      <w:rFonts w:ascii="Calibri Light" w:eastAsia="Times New Roman" w:hAnsi="Calibri Light" w:cs="Times New Roman"/>
      <w:b/>
      <w:bCs/>
      <w:i/>
      <w:iCs/>
      <w:sz w:val="28"/>
      <w:szCs w:val="28"/>
      <w:lang w:val="es-ES_tradnl" w:eastAsia="en-US"/>
    </w:rPr>
  </w:style>
  <w:style w:type="character" w:customStyle="1" w:styleId="Ttulo4Car">
    <w:name w:val="Título 4 Car"/>
    <w:link w:val="Ttulo4"/>
    <w:uiPriority w:val="9"/>
    <w:semiHidden/>
    <w:rsid w:val="006B08B2"/>
    <w:rPr>
      <w:rFonts w:ascii="Calibri" w:eastAsia="Times New Roman" w:hAnsi="Calibri" w:cs="Times New Roman"/>
      <w:b/>
      <w:bCs/>
      <w:sz w:val="28"/>
      <w:szCs w:val="28"/>
      <w:lang w:val="es-ES_tradnl" w:eastAsia="en-US"/>
    </w:rPr>
  </w:style>
  <w:style w:type="paragraph" w:styleId="Textoindependiente">
    <w:name w:val="Body Text"/>
    <w:basedOn w:val="Normal"/>
    <w:link w:val="TextoindependienteCar"/>
    <w:uiPriority w:val="99"/>
    <w:unhideWhenUsed/>
    <w:rsid w:val="006B08B2"/>
    <w:pPr>
      <w:spacing w:after="120"/>
    </w:pPr>
  </w:style>
  <w:style w:type="character" w:customStyle="1" w:styleId="TextoindependienteCar">
    <w:name w:val="Texto independiente Car"/>
    <w:link w:val="Textoindependiente"/>
    <w:uiPriority w:val="99"/>
    <w:rsid w:val="006B08B2"/>
    <w:rPr>
      <w:sz w:val="22"/>
      <w:szCs w:val="22"/>
      <w:lang w:val="es-ES_tradnl" w:eastAsia="en-U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1"/>
    <w:uiPriority w:val="99"/>
    <w:qFormat/>
    <w:rsid w:val="0062320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Appel note de bas de page Car,Footnote Text Char Char Char Cha Car"/>
    <w:uiPriority w:val="99"/>
    <w:rsid w:val="0062320E"/>
    <w:rPr>
      <w:lang w:val="es-ES_tradnl"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qFormat/>
    <w:rsid w:val="0062320E"/>
    <w:rPr>
      <w:vertAlign w:val="superscript"/>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1,MI NOTA PIE DE PÁGINA (TEXTO) Car,Footnote Text Char Car"/>
    <w:link w:val="Textonotapie"/>
    <w:uiPriority w:val="99"/>
    <w:rsid w:val="0062320E"/>
    <w:rPr>
      <w:rFonts w:ascii="Times New Roman" w:eastAsia="Times New Roman" w:hAnsi="Times New Roman"/>
      <w:lang w:val="es-ES" w:eastAsia="es-ES"/>
    </w:rPr>
  </w:style>
  <w:style w:type="paragraph" w:customStyle="1" w:styleId="paragraph">
    <w:name w:val="paragraph"/>
    <w:basedOn w:val="Normal"/>
    <w:rsid w:val="00A15B92"/>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A15B92"/>
  </w:style>
  <w:style w:type="character" w:customStyle="1" w:styleId="eop">
    <w:name w:val="eop"/>
    <w:basedOn w:val="Fuentedeprrafopredeter"/>
    <w:rsid w:val="00A1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7194">
      <w:bodyDiv w:val="1"/>
      <w:marLeft w:val="0"/>
      <w:marRight w:val="0"/>
      <w:marTop w:val="0"/>
      <w:marBottom w:val="0"/>
      <w:divBdr>
        <w:top w:val="none" w:sz="0" w:space="0" w:color="auto"/>
        <w:left w:val="none" w:sz="0" w:space="0" w:color="auto"/>
        <w:bottom w:val="none" w:sz="0" w:space="0" w:color="auto"/>
        <w:right w:val="none" w:sz="0" w:space="0" w:color="auto"/>
      </w:divBdr>
      <w:divsChild>
        <w:div w:id="915943977">
          <w:marLeft w:val="0"/>
          <w:marRight w:val="0"/>
          <w:marTop w:val="0"/>
          <w:marBottom w:val="0"/>
          <w:divBdr>
            <w:top w:val="none" w:sz="0" w:space="0" w:color="auto"/>
            <w:left w:val="none" w:sz="0" w:space="0" w:color="auto"/>
            <w:bottom w:val="none" w:sz="0" w:space="0" w:color="auto"/>
            <w:right w:val="none" w:sz="0" w:space="0" w:color="auto"/>
          </w:divBdr>
        </w:div>
        <w:div w:id="1608393254">
          <w:marLeft w:val="0"/>
          <w:marRight w:val="0"/>
          <w:marTop w:val="0"/>
          <w:marBottom w:val="0"/>
          <w:divBdr>
            <w:top w:val="none" w:sz="0" w:space="0" w:color="auto"/>
            <w:left w:val="none" w:sz="0" w:space="0" w:color="auto"/>
            <w:bottom w:val="none" w:sz="0" w:space="0" w:color="auto"/>
            <w:right w:val="none" w:sz="0" w:space="0" w:color="auto"/>
          </w:divBdr>
        </w:div>
      </w:divsChild>
    </w:div>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905024229">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2EF36DE851E439093B1272DCA1A07" ma:contentTypeVersion="14" ma:contentTypeDescription="Create a new document." ma:contentTypeScope="" ma:versionID="1cc1158a9a723adba6f6f9541f27a8b3">
  <xsd:schema xmlns:xsd="http://www.w3.org/2001/XMLSchema" xmlns:xs="http://www.w3.org/2001/XMLSchema" xmlns:p="http://schemas.microsoft.com/office/2006/metadata/properties" xmlns:ns3="11a15a7d-4e1f-4331-a319-786b3008e731" xmlns:ns4="db09600b-9eb0-43c3-9992-b426f67194dd" targetNamespace="http://schemas.microsoft.com/office/2006/metadata/properties" ma:root="true" ma:fieldsID="6f721146c391c6d0819953aa44e8bc14" ns3:_="" ns4:_="">
    <xsd:import namespace="11a15a7d-4e1f-4331-a319-786b3008e731"/>
    <xsd:import namespace="db09600b-9eb0-43c3-9992-b426f67194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5a7d-4e1f-4331-a319-786b3008e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9600b-9eb0-43c3-9992-b426f67194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23B2C-7BEA-4287-A48A-D3105736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5a7d-4e1f-4331-a319-786b3008e731"/>
    <ds:schemaRef ds:uri="db09600b-9eb0-43c3-9992-b426f671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00C032-05A6-4FB8-8137-BD637572E0AF}">
  <ds:schemaRefs>
    <ds:schemaRef ds:uri="http://schemas.openxmlformats.org/officeDocument/2006/bibliography"/>
  </ds:schemaRefs>
</ds:datastoreItem>
</file>

<file path=customXml/itemProps3.xml><?xml version="1.0" encoding="utf-8"?>
<ds:datastoreItem xmlns:ds="http://schemas.openxmlformats.org/officeDocument/2006/customXml" ds:itemID="{D61808E5-A353-4024-829B-401453AEE0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F7C7A-15DE-4D48-9CA1-FFD86B842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CharactersWithSpaces>
  <SharedDoc>false</SharedDoc>
  <HLinks>
    <vt:vector size="6" baseType="variant">
      <vt:variant>
        <vt:i4>1048655</vt:i4>
      </vt:variant>
      <vt:variant>
        <vt:i4>12</vt:i4>
      </vt:variant>
      <vt:variant>
        <vt:i4>0</vt:i4>
      </vt:variant>
      <vt:variant>
        <vt:i4>5</vt:i4>
      </vt:variant>
      <vt:variant>
        <vt:lpwstr>https://agenciaatenea.gov.co/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Ana María García Cañadulce</cp:lastModifiedBy>
  <cp:revision>2</cp:revision>
  <cp:lastPrinted>2022-12-20T15:41:00Z</cp:lastPrinted>
  <dcterms:created xsi:type="dcterms:W3CDTF">2024-01-15T16:05:00Z</dcterms:created>
  <dcterms:modified xsi:type="dcterms:W3CDTF">2024-01-15T16:05:00Z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ies>
</file>