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A982E" w14:textId="62CBB4B3" w:rsidR="00CA154E" w:rsidRPr="00CA154E" w:rsidRDefault="00CA154E" w:rsidP="00CA154E">
      <w:pPr>
        <w:jc w:val="center"/>
        <w:rPr>
          <w:rFonts w:ascii="Arial" w:hAnsi="Arial" w:cs="Arial"/>
          <w:b/>
          <w:bCs/>
        </w:rPr>
      </w:pPr>
      <w:r w:rsidRPr="00CA154E">
        <w:rPr>
          <w:rFonts w:ascii="Arial" w:hAnsi="Arial" w:cs="Arial"/>
          <w:b/>
          <w:bCs/>
        </w:rPr>
        <w:t>EL SUSCRITO DIRECTOR</w:t>
      </w:r>
      <w:r w:rsidR="00314517">
        <w:rPr>
          <w:rFonts w:ascii="Arial" w:hAnsi="Arial" w:cs="Arial"/>
          <w:b/>
          <w:bCs/>
        </w:rPr>
        <w:t>(A)</w:t>
      </w:r>
      <w:r w:rsidRPr="00CA154E">
        <w:rPr>
          <w:rFonts w:ascii="Arial" w:hAnsi="Arial" w:cs="Arial"/>
          <w:b/>
          <w:bCs/>
        </w:rPr>
        <w:t xml:space="preserve"> GENERAL DE LA AGENCIA DISTRITAL PARA LA EDUCACIÓN SUPERIOR, LA CIENCIA Y LA TECNOLOGÍA</w:t>
      </w:r>
    </w:p>
    <w:p w14:paraId="3C4AA549" w14:textId="602CCE9D" w:rsidR="00CA154E" w:rsidRPr="00CA154E" w:rsidRDefault="00CA154E" w:rsidP="00CA154E">
      <w:pPr>
        <w:jc w:val="center"/>
        <w:rPr>
          <w:rFonts w:ascii="Arial" w:hAnsi="Arial" w:cs="Arial"/>
          <w:b/>
          <w:bCs/>
        </w:rPr>
      </w:pPr>
      <w:r w:rsidRPr="00CA154E">
        <w:rPr>
          <w:rFonts w:ascii="Arial" w:hAnsi="Arial" w:cs="Arial"/>
          <w:b/>
          <w:bCs/>
        </w:rPr>
        <w:t>-ATENEA-</w:t>
      </w:r>
    </w:p>
    <w:p w14:paraId="25F2FE1C" w14:textId="475001F7" w:rsidR="00CA154E" w:rsidRPr="00CA154E" w:rsidRDefault="00CA154E" w:rsidP="00CA154E">
      <w:pPr>
        <w:jc w:val="both"/>
        <w:rPr>
          <w:rFonts w:ascii="Arial" w:hAnsi="Arial" w:cs="Arial"/>
        </w:rPr>
      </w:pPr>
    </w:p>
    <w:p w14:paraId="760B36CF" w14:textId="77777777" w:rsidR="00CA154E" w:rsidRPr="00CA154E" w:rsidRDefault="00CA154E" w:rsidP="00CA154E">
      <w:pPr>
        <w:jc w:val="both"/>
        <w:rPr>
          <w:rFonts w:ascii="Arial" w:hAnsi="Arial" w:cs="Arial"/>
        </w:rPr>
      </w:pPr>
    </w:p>
    <w:p w14:paraId="27429DB5" w14:textId="6ABF2201" w:rsidR="00CA154E" w:rsidRPr="00CA154E" w:rsidRDefault="00CA154E" w:rsidP="00CA154E">
      <w:pPr>
        <w:jc w:val="both"/>
        <w:rPr>
          <w:rFonts w:ascii="Arial" w:hAnsi="Arial" w:cs="Arial"/>
          <w:color w:val="FF0000"/>
        </w:rPr>
      </w:pPr>
      <w:r w:rsidRPr="00CA154E">
        <w:rPr>
          <w:rFonts w:ascii="Arial" w:hAnsi="Arial" w:cs="Arial"/>
        </w:rPr>
        <w:t xml:space="preserve">De conformidad con lo dispuesto en el artículo 2.8.4.4.5 del Decreto Nacional No. 1068 del 26 de mayo de 2015, procede a </w:t>
      </w:r>
      <w:r w:rsidR="00D835CA" w:rsidRPr="00CA154E">
        <w:rPr>
          <w:rFonts w:ascii="Arial" w:hAnsi="Arial" w:cs="Arial"/>
        </w:rPr>
        <w:t>AUTORIZAR</w:t>
      </w:r>
      <w:r w:rsidRPr="00CA154E">
        <w:rPr>
          <w:rFonts w:ascii="Arial" w:hAnsi="Arial" w:cs="Arial"/>
        </w:rPr>
        <w:t xml:space="preserve"> la suscripción de contratos de prestación de servicios personales con objetos iguales, de conformidad con el análisis, necesidad y recomendación previa, sustentada por </w:t>
      </w:r>
      <w:r w:rsidRPr="00CA154E">
        <w:rPr>
          <w:rFonts w:ascii="Arial" w:hAnsi="Arial" w:cs="Arial"/>
          <w:color w:val="FF0000"/>
        </w:rPr>
        <w:t xml:space="preserve">(DILIGENCIE LA DEPENDENCIA QUE SOLICITA) </w:t>
      </w:r>
      <w:r w:rsidRPr="00CA154E">
        <w:rPr>
          <w:rFonts w:ascii="Arial" w:hAnsi="Arial" w:cs="Arial"/>
        </w:rPr>
        <w:t xml:space="preserve">de la </w:t>
      </w:r>
      <w:r>
        <w:rPr>
          <w:rFonts w:ascii="Arial" w:hAnsi="Arial" w:cs="Arial"/>
        </w:rPr>
        <w:t>Agencia</w:t>
      </w:r>
      <w:r w:rsidRPr="00CA154E">
        <w:rPr>
          <w:rFonts w:ascii="Arial" w:hAnsi="Arial" w:cs="Arial"/>
        </w:rPr>
        <w:t xml:space="preserve">, sobre las especiales características y necesidades técnicas de las contrataciones a realizar, las cuales se fundamentan en: </w:t>
      </w:r>
      <w:r w:rsidRPr="00CA154E">
        <w:rPr>
          <w:rFonts w:ascii="Arial" w:hAnsi="Arial" w:cs="Arial"/>
          <w:color w:val="FF0000"/>
        </w:rPr>
        <w:t>Haga un breve resumen de la justificación de la contratación, indicando la cantidad de contratos (no transcriba la justificación del estudio previo) sustentando sobre las especiales características técnicas de las contrataciones a realizar.</w:t>
      </w:r>
    </w:p>
    <w:p w14:paraId="41A901FE" w14:textId="77777777" w:rsidR="00CA154E" w:rsidRPr="00CA154E" w:rsidRDefault="00CA154E" w:rsidP="00CA154E">
      <w:pPr>
        <w:jc w:val="both"/>
        <w:rPr>
          <w:rFonts w:ascii="Arial" w:hAnsi="Arial" w:cs="Arial"/>
        </w:rPr>
      </w:pPr>
    </w:p>
    <w:p w14:paraId="0BBE53EE" w14:textId="77777777" w:rsidR="00CA154E" w:rsidRPr="00CA154E" w:rsidRDefault="00CA154E" w:rsidP="00CA154E">
      <w:pPr>
        <w:jc w:val="both"/>
        <w:rPr>
          <w:rFonts w:ascii="Arial" w:hAnsi="Arial" w:cs="Arial"/>
        </w:rPr>
      </w:pPr>
    </w:p>
    <w:p w14:paraId="1FA67F18" w14:textId="223C6E7E" w:rsidR="00CA154E" w:rsidRPr="00D835CA" w:rsidRDefault="00CA154E" w:rsidP="00CA154E">
      <w:pPr>
        <w:jc w:val="both"/>
        <w:rPr>
          <w:rFonts w:ascii="Arial" w:hAnsi="Arial" w:cs="Arial"/>
        </w:rPr>
      </w:pPr>
      <w:r w:rsidRPr="00CA154E">
        <w:rPr>
          <w:rFonts w:ascii="Arial" w:hAnsi="Arial" w:cs="Arial"/>
        </w:rPr>
        <w:t xml:space="preserve">Por lo tanto y </w:t>
      </w:r>
      <w:r w:rsidR="00D835CA">
        <w:rPr>
          <w:rFonts w:ascii="Arial" w:hAnsi="Arial" w:cs="Arial"/>
        </w:rPr>
        <w:t xml:space="preserve">con fundamento en la solicitud presentada por el </w:t>
      </w:r>
      <w:r w:rsidR="00D835CA">
        <w:rPr>
          <w:rFonts w:ascii="Arial" w:hAnsi="Arial" w:cs="Arial"/>
          <w:color w:val="FF0000"/>
        </w:rPr>
        <w:t>(cargo del titular de la dependencia solicitante)</w:t>
      </w:r>
    </w:p>
    <w:p w14:paraId="516686F2" w14:textId="77777777" w:rsidR="00CA154E" w:rsidRPr="00CA154E" w:rsidRDefault="00CA154E" w:rsidP="00CA154E">
      <w:pPr>
        <w:jc w:val="both"/>
        <w:rPr>
          <w:rFonts w:ascii="Arial" w:hAnsi="Arial" w:cs="Arial"/>
          <w:highlight w:val="yellow"/>
        </w:rPr>
      </w:pPr>
    </w:p>
    <w:p w14:paraId="6553D9D6" w14:textId="77777777" w:rsidR="00CA154E" w:rsidRPr="00CA154E" w:rsidRDefault="00CA154E" w:rsidP="00CA154E">
      <w:pPr>
        <w:jc w:val="both"/>
        <w:rPr>
          <w:rFonts w:ascii="Arial" w:hAnsi="Arial" w:cs="Arial"/>
          <w:highlight w:val="yellow"/>
        </w:rPr>
      </w:pPr>
    </w:p>
    <w:p w14:paraId="5CD8E478" w14:textId="03679FB5" w:rsidR="00CA154E" w:rsidRPr="00F04010" w:rsidRDefault="00D835CA" w:rsidP="00F04010">
      <w:pPr>
        <w:jc w:val="center"/>
        <w:rPr>
          <w:rFonts w:ascii="Arial" w:hAnsi="Arial" w:cs="Arial"/>
          <w:b/>
          <w:bCs/>
        </w:rPr>
      </w:pPr>
      <w:r w:rsidRPr="00F04010">
        <w:rPr>
          <w:rFonts w:ascii="Arial" w:hAnsi="Arial" w:cs="Arial"/>
          <w:b/>
          <w:bCs/>
        </w:rPr>
        <w:t>AUTORIZ</w:t>
      </w:r>
      <w:r>
        <w:rPr>
          <w:rFonts w:ascii="Arial" w:hAnsi="Arial" w:cs="Arial"/>
          <w:b/>
          <w:bCs/>
        </w:rPr>
        <w:t>O</w:t>
      </w:r>
    </w:p>
    <w:p w14:paraId="07C1C7DB" w14:textId="77777777" w:rsidR="00CA154E" w:rsidRPr="00CA154E" w:rsidRDefault="00CA154E" w:rsidP="00CA154E">
      <w:pPr>
        <w:jc w:val="both"/>
        <w:rPr>
          <w:rFonts w:ascii="Arial" w:hAnsi="Arial" w:cs="Arial"/>
        </w:rPr>
      </w:pPr>
    </w:p>
    <w:p w14:paraId="301CE47E" w14:textId="77777777" w:rsidR="00CA154E" w:rsidRPr="00F04010" w:rsidRDefault="00CA154E" w:rsidP="00CA154E">
      <w:pPr>
        <w:jc w:val="both"/>
        <w:rPr>
          <w:rFonts w:ascii="Arial" w:hAnsi="Arial" w:cs="Arial"/>
          <w:color w:val="FF0000"/>
        </w:rPr>
      </w:pPr>
      <w:r w:rsidRPr="00CA154E">
        <w:rPr>
          <w:rFonts w:ascii="Arial" w:hAnsi="Arial" w:cs="Arial"/>
        </w:rPr>
        <w:t xml:space="preserve">La suscripción de </w:t>
      </w:r>
      <w:r w:rsidRPr="00F04010">
        <w:rPr>
          <w:rFonts w:ascii="Arial" w:hAnsi="Arial" w:cs="Arial"/>
          <w:color w:val="FF0000"/>
        </w:rPr>
        <w:t xml:space="preserve">(número de contratos a suscribir con objeto igual) </w:t>
      </w:r>
      <w:r w:rsidRPr="00CA154E">
        <w:rPr>
          <w:rFonts w:ascii="Arial" w:hAnsi="Arial" w:cs="Arial"/>
        </w:rPr>
        <w:t xml:space="preserve">contratos de prestación de servicios personales con el siguiente objeto contractual: </w:t>
      </w:r>
      <w:r w:rsidRPr="00F04010">
        <w:rPr>
          <w:rFonts w:ascii="Arial" w:hAnsi="Arial" w:cs="Arial"/>
          <w:color w:val="FF0000"/>
        </w:rPr>
        <w:t>(escribir aquí el objeto contractual).</w:t>
      </w:r>
    </w:p>
    <w:p w14:paraId="5F7677A2" w14:textId="77777777" w:rsidR="00CA154E" w:rsidRPr="00CA154E" w:rsidRDefault="00CA154E" w:rsidP="00CA154E">
      <w:pPr>
        <w:jc w:val="both"/>
        <w:rPr>
          <w:rFonts w:ascii="Arial" w:hAnsi="Arial" w:cs="Arial"/>
        </w:rPr>
      </w:pPr>
    </w:p>
    <w:p w14:paraId="5ED87517" w14:textId="77777777" w:rsidR="00CA154E" w:rsidRPr="00CA154E" w:rsidRDefault="00CA154E" w:rsidP="00CA154E">
      <w:pPr>
        <w:jc w:val="both"/>
        <w:rPr>
          <w:rFonts w:ascii="Arial" w:hAnsi="Arial" w:cs="Arial"/>
        </w:rPr>
      </w:pPr>
    </w:p>
    <w:p w14:paraId="3110DB22" w14:textId="77777777" w:rsidR="00CA154E" w:rsidRPr="00CA154E" w:rsidRDefault="00CA154E" w:rsidP="00CA154E">
      <w:pPr>
        <w:jc w:val="both"/>
        <w:rPr>
          <w:rFonts w:ascii="Arial" w:hAnsi="Arial" w:cs="Arial"/>
        </w:rPr>
      </w:pPr>
    </w:p>
    <w:p w14:paraId="6EB370C7" w14:textId="77777777" w:rsidR="00CA154E" w:rsidRPr="00CA154E" w:rsidRDefault="00CA154E" w:rsidP="00CA154E">
      <w:pPr>
        <w:jc w:val="both"/>
        <w:rPr>
          <w:rFonts w:ascii="Arial" w:hAnsi="Arial" w:cs="Arial"/>
        </w:rPr>
      </w:pPr>
      <w:r w:rsidRPr="00CA154E">
        <w:rPr>
          <w:rFonts w:ascii="Arial" w:hAnsi="Arial" w:cs="Arial"/>
        </w:rPr>
        <w:t xml:space="preserve">Se expide en Bogotá, D.C., el     de _____ </w:t>
      </w:r>
      <w:proofErr w:type="spellStart"/>
      <w:r w:rsidRPr="00CA154E">
        <w:rPr>
          <w:rFonts w:ascii="Arial" w:hAnsi="Arial" w:cs="Arial"/>
        </w:rPr>
        <w:t>de</w:t>
      </w:r>
      <w:proofErr w:type="spellEnd"/>
      <w:r w:rsidRPr="00CA154E">
        <w:rPr>
          <w:rFonts w:ascii="Arial" w:hAnsi="Arial" w:cs="Arial"/>
        </w:rPr>
        <w:t xml:space="preserve"> ____.</w:t>
      </w:r>
    </w:p>
    <w:p w14:paraId="74FA82CB" w14:textId="16715082" w:rsidR="00CA154E" w:rsidRDefault="00CA154E" w:rsidP="00CA154E">
      <w:pPr>
        <w:jc w:val="both"/>
        <w:rPr>
          <w:rFonts w:ascii="Arial" w:hAnsi="Arial" w:cs="Arial"/>
        </w:rPr>
      </w:pPr>
    </w:p>
    <w:p w14:paraId="142A4021" w14:textId="33EAEE9B" w:rsidR="00F04010" w:rsidRDefault="00F04010" w:rsidP="00CA154E">
      <w:pPr>
        <w:jc w:val="both"/>
        <w:rPr>
          <w:rFonts w:ascii="Arial" w:hAnsi="Arial" w:cs="Arial"/>
        </w:rPr>
      </w:pPr>
    </w:p>
    <w:p w14:paraId="56D08820" w14:textId="77777777" w:rsidR="00F04010" w:rsidRPr="00CA154E" w:rsidRDefault="00F04010" w:rsidP="00CA154E">
      <w:pPr>
        <w:jc w:val="both"/>
        <w:rPr>
          <w:rFonts w:ascii="Arial" w:hAnsi="Arial" w:cs="Arial"/>
        </w:rPr>
      </w:pPr>
    </w:p>
    <w:p w14:paraId="4978935E" w14:textId="0B5A6791" w:rsidR="00CA154E" w:rsidRPr="00CA154E" w:rsidRDefault="005C04BB" w:rsidP="00CA154E">
      <w:pPr>
        <w:jc w:val="both"/>
        <w:rPr>
          <w:rFonts w:ascii="Arial" w:hAnsi="Arial" w:cs="Arial"/>
        </w:rPr>
      </w:pPr>
      <w:r>
        <w:rPr>
          <w:color w:val="0D0D0D"/>
          <w:shd w:val="clear" w:color="auto" w:fill="FFFFFF"/>
        </w:rPr>
        <w:t>Formato Certificado Objetos Iguales</w:t>
      </w:r>
    </w:p>
    <w:p w14:paraId="3DF43BC7" w14:textId="1094E754" w:rsidR="00CA154E" w:rsidRPr="00F04010" w:rsidRDefault="00314517" w:rsidP="00F04010">
      <w:pPr>
        <w:jc w:val="center"/>
        <w:rPr>
          <w:rFonts w:ascii="Arial" w:hAnsi="Arial" w:cs="Arial"/>
          <w:b/>
          <w:bCs/>
        </w:rPr>
      </w:pPr>
      <w:r>
        <w:rPr>
          <w:rFonts w:ascii="Arial" w:hAnsi="Arial" w:cs="Arial"/>
          <w:b/>
          <w:bCs/>
        </w:rPr>
        <w:t>(NOMBRE)</w:t>
      </w:r>
    </w:p>
    <w:p w14:paraId="64F1E215" w14:textId="368C5D5F" w:rsidR="00AD5DFD" w:rsidRPr="00CA154E" w:rsidRDefault="00F04010" w:rsidP="00F04010">
      <w:pPr>
        <w:jc w:val="center"/>
        <w:rPr>
          <w:rFonts w:ascii="Arial" w:hAnsi="Arial" w:cs="Arial"/>
        </w:rPr>
      </w:pPr>
      <w:r>
        <w:rPr>
          <w:rFonts w:ascii="Arial" w:hAnsi="Arial" w:cs="Arial"/>
        </w:rPr>
        <w:t>Director</w:t>
      </w:r>
      <w:r w:rsidR="00314517">
        <w:rPr>
          <w:rFonts w:ascii="Arial" w:hAnsi="Arial" w:cs="Arial"/>
        </w:rPr>
        <w:t>(a)</w:t>
      </w:r>
      <w:r>
        <w:rPr>
          <w:rFonts w:ascii="Arial" w:hAnsi="Arial" w:cs="Arial"/>
        </w:rPr>
        <w:t xml:space="preserve"> </w:t>
      </w:r>
      <w:r w:rsidR="00CA154E" w:rsidRPr="00CA154E">
        <w:rPr>
          <w:rFonts w:ascii="Arial" w:hAnsi="Arial" w:cs="Arial"/>
        </w:rPr>
        <w:t>General</w:t>
      </w:r>
    </w:p>
    <w:p w14:paraId="2E7B2D07" w14:textId="1D97B586" w:rsidR="00AD5DFD" w:rsidRDefault="00AD5DFD" w:rsidP="00CA154E">
      <w:pPr>
        <w:jc w:val="both"/>
        <w:rPr>
          <w:rFonts w:ascii="Arial" w:hAnsi="Arial" w:cs="Arial"/>
        </w:rPr>
      </w:pPr>
    </w:p>
    <w:p w14:paraId="601B96F1" w14:textId="1D7A7D69" w:rsidR="00F04010" w:rsidRDefault="00F04010" w:rsidP="00CA154E">
      <w:pPr>
        <w:jc w:val="both"/>
        <w:rPr>
          <w:rFonts w:ascii="Arial" w:hAnsi="Arial" w:cs="Arial"/>
        </w:rPr>
      </w:pPr>
    </w:p>
    <w:p w14:paraId="7F29E129" w14:textId="13B4DD0E" w:rsidR="00F04010" w:rsidRPr="00F04010" w:rsidRDefault="00F04010" w:rsidP="00CA154E">
      <w:pPr>
        <w:jc w:val="both"/>
        <w:rPr>
          <w:rFonts w:ascii="Arial" w:hAnsi="Arial" w:cs="Arial"/>
          <w:sz w:val="18"/>
          <w:szCs w:val="18"/>
        </w:rPr>
      </w:pPr>
      <w:r w:rsidRPr="00F04010">
        <w:rPr>
          <w:rFonts w:ascii="Arial" w:hAnsi="Arial" w:cs="Arial"/>
          <w:sz w:val="18"/>
          <w:szCs w:val="18"/>
        </w:rPr>
        <w:t>Elaboró:</w:t>
      </w:r>
    </w:p>
    <w:p w14:paraId="1C912B4B" w14:textId="3BDDF935" w:rsidR="00F04010" w:rsidRPr="00F04010" w:rsidRDefault="00F04010" w:rsidP="00CA154E">
      <w:pPr>
        <w:jc w:val="both"/>
        <w:rPr>
          <w:rFonts w:ascii="Arial" w:hAnsi="Arial" w:cs="Arial"/>
          <w:sz w:val="18"/>
          <w:szCs w:val="18"/>
        </w:rPr>
      </w:pPr>
      <w:r w:rsidRPr="00F04010">
        <w:rPr>
          <w:rFonts w:ascii="Arial" w:hAnsi="Arial" w:cs="Arial"/>
          <w:sz w:val="18"/>
          <w:szCs w:val="18"/>
        </w:rPr>
        <w:t>Revisó:</w:t>
      </w:r>
    </w:p>
    <w:p w14:paraId="4DAE28DD" w14:textId="6C50BAF9" w:rsidR="00F04010" w:rsidRPr="00F04010" w:rsidRDefault="00F04010" w:rsidP="00CA154E">
      <w:pPr>
        <w:jc w:val="both"/>
        <w:rPr>
          <w:rFonts w:ascii="Arial" w:hAnsi="Arial" w:cs="Arial"/>
          <w:sz w:val="18"/>
          <w:szCs w:val="18"/>
        </w:rPr>
      </w:pPr>
      <w:r w:rsidRPr="00F04010">
        <w:rPr>
          <w:rFonts w:ascii="Arial" w:hAnsi="Arial" w:cs="Arial"/>
          <w:sz w:val="18"/>
          <w:szCs w:val="18"/>
        </w:rPr>
        <w:t>Aprobó:</w:t>
      </w:r>
    </w:p>
    <w:p w14:paraId="39ADE996" w14:textId="77777777" w:rsidR="00F04010" w:rsidRPr="00CA154E" w:rsidRDefault="00F04010" w:rsidP="00CA154E">
      <w:pPr>
        <w:jc w:val="both"/>
        <w:rPr>
          <w:rFonts w:ascii="Arial" w:hAnsi="Arial" w:cs="Arial"/>
        </w:rPr>
      </w:pPr>
    </w:p>
    <w:sectPr w:rsidR="00F04010" w:rsidRPr="00CA154E" w:rsidSect="005C04BB">
      <w:headerReference w:type="even" r:id="rId9"/>
      <w:headerReference w:type="default" r:id="rId10"/>
      <w:footerReference w:type="default" r:id="rId11"/>
      <w:headerReference w:type="first" r:id="rId12"/>
      <w:type w:val="continuous"/>
      <w:pgSz w:w="12250" w:h="15850"/>
      <w:pgMar w:top="1134" w:right="1701" w:bottom="1134" w:left="1701" w:header="136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3516" w14:textId="77777777" w:rsidR="00893C12" w:rsidRDefault="00893C12" w:rsidP="00CA154E">
      <w:r>
        <w:separator/>
      </w:r>
    </w:p>
  </w:endnote>
  <w:endnote w:type="continuationSeparator" w:id="0">
    <w:p w14:paraId="6CA23E1E" w14:textId="77777777" w:rsidR="00893C12" w:rsidRDefault="00893C12" w:rsidP="00CA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C20E" w14:textId="77777777" w:rsidR="00BE1441" w:rsidRPr="00654357" w:rsidRDefault="00BE1441" w:rsidP="00BE1441">
    <w:pPr>
      <w:rPr>
        <w:rFonts w:ascii="Arial" w:hAnsi="Arial" w:cs="Arial"/>
        <w:sz w:val="18"/>
        <w:szCs w:val="18"/>
      </w:rPr>
    </w:pPr>
  </w:p>
  <w:p w14:paraId="56F5AD99" w14:textId="0AAE0A60" w:rsidR="00CA154E" w:rsidRPr="00BE1441" w:rsidRDefault="00391CB4" w:rsidP="00BE1441">
    <w:pPr>
      <w:pStyle w:val="Piedepgina"/>
    </w:pPr>
    <w:r>
      <w:rPr>
        <w:noProof/>
      </w:rPr>
      <w:drawing>
        <wp:inline distT="0" distB="0" distL="0" distR="0" wp14:anchorId="665C863A" wp14:editId="01D605ED">
          <wp:extent cx="6382385" cy="514350"/>
          <wp:effectExtent l="0" t="0" r="0" b="0"/>
          <wp:docPr id="578802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385" cy="5143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5C4A4" w14:textId="77777777" w:rsidR="00893C12" w:rsidRDefault="00893C12" w:rsidP="00CA154E">
      <w:r>
        <w:separator/>
      </w:r>
    </w:p>
  </w:footnote>
  <w:footnote w:type="continuationSeparator" w:id="0">
    <w:p w14:paraId="4D0A324C" w14:textId="77777777" w:rsidR="00893C12" w:rsidRDefault="00893C12" w:rsidP="00CA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0DA8" w14:textId="2619E745" w:rsidR="00BE1441" w:rsidRDefault="00391CB4">
    <w:pPr>
      <w:pStyle w:val="Encabezado"/>
    </w:pPr>
    <w:r>
      <w:rPr>
        <w:noProof/>
      </w:rPr>
      <w:pict w14:anchorId="2B3ED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301454" o:spid="_x0000_s1026" type="#_x0000_t136" style="position:absolute;margin-left:0;margin-top:0;width:485.15pt;height:138.6pt;rotation:315;z-index:-251650560;mso-position-horizontal:center;mso-position-horizontal-relative:margin;mso-position-vertical:center;mso-position-vertical-relative:margin" o:allowincell="f" fillcolor="silver" stroked="f">
          <v:fill opacity=".5"/>
          <v:textpath style="font-family:&quot;Verdana&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horzAnchor="margin" w:tblpXSpec="center" w:tblpY="-58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0"/>
      <w:gridCol w:w="4381"/>
      <w:gridCol w:w="2733"/>
    </w:tblGrid>
    <w:tr w:rsidR="005C04BB" w:rsidRPr="007D50CB" w14:paraId="1A77A8FE" w14:textId="77777777" w:rsidTr="0018332F">
      <w:trPr>
        <w:trHeight w:val="416"/>
      </w:trPr>
      <w:tc>
        <w:tcPr>
          <w:tcW w:w="1257" w:type="pct"/>
          <w:vMerge w:val="restart"/>
        </w:tcPr>
        <w:p w14:paraId="55A6F78D" w14:textId="774385EC" w:rsidR="005C04BB" w:rsidRPr="007D50CB" w:rsidRDefault="005C04BB" w:rsidP="005C04BB">
          <w:pPr>
            <w:tabs>
              <w:tab w:val="center" w:pos="4252"/>
              <w:tab w:val="right" w:pos="8504"/>
            </w:tabs>
            <w:jc w:val="center"/>
            <w:rPr>
              <w:rFonts w:ascii="Cambria" w:eastAsia="Cambria" w:hAnsi="Cambria"/>
              <w:sz w:val="24"/>
              <w:szCs w:val="24"/>
              <w:lang w:eastAsia="es-ES"/>
            </w:rPr>
          </w:pPr>
          <w:r w:rsidRPr="007D50CB">
            <w:rPr>
              <w:rFonts w:ascii="Cambria" w:eastAsia="Cambria" w:hAnsi="Cambria"/>
              <w:noProof/>
              <w:sz w:val="24"/>
              <w:szCs w:val="24"/>
              <w:lang w:val="en-US"/>
            </w:rPr>
            <w:drawing>
              <wp:anchor distT="0" distB="0" distL="114300" distR="114300" simplePos="0" relativeHeight="251672576" behindDoc="1" locked="0" layoutInCell="1" allowOverlap="1" wp14:anchorId="030341FD" wp14:editId="2F073764">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0173C414" w14:textId="5A1FB3F8" w:rsidR="005C04BB" w:rsidRPr="00BE1441" w:rsidRDefault="00BE1441" w:rsidP="005C04BB">
          <w:pPr>
            <w:tabs>
              <w:tab w:val="center" w:pos="4252"/>
              <w:tab w:val="right" w:pos="8504"/>
            </w:tabs>
            <w:jc w:val="center"/>
            <w:rPr>
              <w:rFonts w:ascii="Arial" w:eastAsia="Times New Roman" w:hAnsi="Arial" w:cs="Arial"/>
              <w:b/>
              <w:bCs/>
              <w:sz w:val="20"/>
              <w:szCs w:val="20"/>
              <w:lang w:eastAsia="es-ES"/>
            </w:rPr>
          </w:pPr>
          <w:r w:rsidRPr="00BE1441">
            <w:rPr>
              <w:rFonts w:ascii="Arial" w:eastAsia="Times New Roman" w:hAnsi="Arial" w:cs="Arial"/>
              <w:b/>
              <w:bCs/>
              <w:sz w:val="20"/>
              <w:szCs w:val="20"/>
              <w:lang w:eastAsia="es-ES"/>
            </w:rPr>
            <w:t>Formato Objetos Iguales</w:t>
          </w:r>
        </w:p>
      </w:tc>
      <w:tc>
        <w:tcPr>
          <w:tcW w:w="1439" w:type="pct"/>
          <w:vAlign w:val="center"/>
        </w:tcPr>
        <w:p w14:paraId="5135DD4D" w14:textId="2CAE2EB4" w:rsidR="005C04BB" w:rsidRPr="00BE1441" w:rsidRDefault="005C04BB" w:rsidP="005C04BB">
          <w:pPr>
            <w:tabs>
              <w:tab w:val="center" w:pos="4252"/>
              <w:tab w:val="right" w:pos="8504"/>
            </w:tabs>
            <w:rPr>
              <w:rFonts w:ascii="Arial" w:eastAsia="Times New Roman" w:hAnsi="Arial" w:cs="Arial"/>
              <w:b/>
              <w:bCs/>
              <w:sz w:val="16"/>
              <w:szCs w:val="16"/>
              <w:lang w:eastAsia="es-ES"/>
            </w:rPr>
          </w:pPr>
          <w:r w:rsidRPr="00BE1441">
            <w:rPr>
              <w:rFonts w:ascii="Arial" w:eastAsia="Times New Roman" w:hAnsi="Arial" w:cs="Arial"/>
              <w:b/>
              <w:bCs/>
              <w:sz w:val="16"/>
              <w:szCs w:val="16"/>
              <w:lang w:eastAsia="es-ES"/>
            </w:rPr>
            <w:t xml:space="preserve">CÓDIGO:  </w:t>
          </w:r>
          <w:r w:rsidR="00450298">
            <w:rPr>
              <w:rFonts w:ascii="Arial" w:eastAsia="Times New Roman" w:hAnsi="Arial" w:cs="Arial"/>
              <w:b/>
              <w:bCs/>
              <w:sz w:val="16"/>
              <w:szCs w:val="16"/>
              <w:lang w:eastAsia="es-ES"/>
            </w:rPr>
            <w:t>F6_P11_C</w:t>
          </w:r>
        </w:p>
      </w:tc>
    </w:tr>
    <w:tr w:rsidR="005C04BB" w:rsidRPr="007D50CB" w14:paraId="0B23FB97" w14:textId="77777777" w:rsidTr="0018332F">
      <w:trPr>
        <w:trHeight w:val="416"/>
      </w:trPr>
      <w:tc>
        <w:tcPr>
          <w:tcW w:w="1257" w:type="pct"/>
          <w:vMerge/>
        </w:tcPr>
        <w:p w14:paraId="7B9AEB4A" w14:textId="77777777" w:rsidR="005C04BB" w:rsidRPr="007D50CB" w:rsidRDefault="005C04BB" w:rsidP="005C04BB">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01417FFB" w14:textId="77777777" w:rsidR="005C04BB" w:rsidRPr="00BE1441" w:rsidRDefault="005C04BB" w:rsidP="005C04BB">
          <w:pPr>
            <w:tabs>
              <w:tab w:val="center" w:pos="4252"/>
              <w:tab w:val="right" w:pos="8504"/>
            </w:tabs>
            <w:jc w:val="center"/>
            <w:rPr>
              <w:rFonts w:ascii="Arial" w:eastAsia="Cambria" w:hAnsi="Arial" w:cs="Arial"/>
              <w:b/>
              <w:sz w:val="28"/>
              <w:szCs w:val="24"/>
              <w:lang w:eastAsia="es-ES"/>
            </w:rPr>
          </w:pPr>
        </w:p>
      </w:tc>
      <w:tc>
        <w:tcPr>
          <w:tcW w:w="1439" w:type="pct"/>
          <w:vAlign w:val="center"/>
        </w:tcPr>
        <w:p w14:paraId="48D76AAB" w14:textId="31426D6F" w:rsidR="005C04BB" w:rsidRPr="00BE1441" w:rsidRDefault="00440C26" w:rsidP="005C04BB">
          <w:pPr>
            <w:tabs>
              <w:tab w:val="center" w:pos="4252"/>
              <w:tab w:val="right" w:pos="8504"/>
            </w:tabs>
            <w:rPr>
              <w:rFonts w:ascii="Arial" w:eastAsia="Times New Roman" w:hAnsi="Arial" w:cs="Arial"/>
              <w:b/>
              <w:bCs/>
              <w:sz w:val="16"/>
              <w:szCs w:val="16"/>
              <w:lang w:eastAsia="es-ES"/>
            </w:rPr>
          </w:pPr>
          <w:r>
            <w:rPr>
              <w:rFonts w:ascii="Arial" w:eastAsia="Times New Roman" w:hAnsi="Arial" w:cs="Arial"/>
              <w:b/>
              <w:bCs/>
              <w:sz w:val="16"/>
              <w:szCs w:val="16"/>
              <w:lang w:eastAsia="es-ES"/>
            </w:rPr>
            <w:t>VERSIÓN:</w:t>
          </w:r>
          <w:r w:rsidR="00450298">
            <w:rPr>
              <w:rFonts w:ascii="Arial" w:eastAsia="Times New Roman" w:hAnsi="Arial" w:cs="Arial"/>
              <w:b/>
              <w:bCs/>
              <w:sz w:val="16"/>
              <w:szCs w:val="16"/>
              <w:lang w:eastAsia="es-ES"/>
            </w:rPr>
            <w:t>2</w:t>
          </w:r>
        </w:p>
      </w:tc>
    </w:tr>
    <w:tr w:rsidR="005C04BB" w:rsidRPr="007D50CB" w14:paraId="4EDF0F62" w14:textId="77777777" w:rsidTr="0018332F">
      <w:trPr>
        <w:trHeight w:val="407"/>
      </w:trPr>
      <w:tc>
        <w:tcPr>
          <w:tcW w:w="1257" w:type="pct"/>
          <w:vMerge/>
        </w:tcPr>
        <w:p w14:paraId="7E778A25" w14:textId="77777777" w:rsidR="005C04BB" w:rsidRPr="007D50CB" w:rsidRDefault="005C04BB" w:rsidP="005C04BB">
          <w:pPr>
            <w:tabs>
              <w:tab w:val="center" w:pos="4252"/>
              <w:tab w:val="right" w:pos="8504"/>
            </w:tabs>
            <w:jc w:val="center"/>
            <w:rPr>
              <w:rFonts w:ascii="Cambria" w:eastAsia="Cambria" w:hAnsi="Cambria"/>
              <w:noProof/>
              <w:sz w:val="24"/>
              <w:szCs w:val="24"/>
              <w:lang w:eastAsia="es-CO"/>
            </w:rPr>
          </w:pPr>
        </w:p>
      </w:tc>
      <w:tc>
        <w:tcPr>
          <w:tcW w:w="2305" w:type="pct"/>
          <w:vMerge w:val="restart"/>
          <w:vAlign w:val="center"/>
        </w:tcPr>
        <w:p w14:paraId="4AFBB9C8" w14:textId="71453280" w:rsidR="005C04BB" w:rsidRPr="00BE1441" w:rsidRDefault="00BE1441" w:rsidP="00BE1441">
          <w:pPr>
            <w:tabs>
              <w:tab w:val="center" w:pos="4252"/>
              <w:tab w:val="right" w:pos="8504"/>
            </w:tabs>
            <w:jc w:val="center"/>
            <w:rPr>
              <w:rFonts w:ascii="Arial" w:eastAsia="Times New Roman" w:hAnsi="Arial" w:cs="Arial"/>
              <w:b/>
              <w:bCs/>
              <w:sz w:val="16"/>
              <w:szCs w:val="16"/>
              <w:lang w:eastAsia="es-ES"/>
            </w:rPr>
          </w:pPr>
          <w:r w:rsidRPr="00BE1441">
            <w:rPr>
              <w:rFonts w:ascii="Arial" w:eastAsia="Times New Roman" w:hAnsi="Arial" w:cs="Arial"/>
              <w:b/>
              <w:bCs/>
              <w:sz w:val="16"/>
              <w:szCs w:val="16"/>
              <w:lang w:eastAsia="es-ES"/>
            </w:rPr>
            <w:t>Proceso Gestión Contractual</w:t>
          </w:r>
          <w:r w:rsidR="005C04BB" w:rsidRPr="00BE1441">
            <w:rPr>
              <w:rFonts w:ascii="Arial" w:eastAsia="Times New Roman" w:hAnsi="Arial" w:cs="Arial"/>
              <w:b/>
              <w:bCs/>
              <w:sz w:val="16"/>
              <w:szCs w:val="16"/>
              <w:lang w:eastAsia="es-ES"/>
            </w:rPr>
            <w:t xml:space="preserve">  </w:t>
          </w:r>
        </w:p>
      </w:tc>
      <w:tc>
        <w:tcPr>
          <w:tcW w:w="1439" w:type="pct"/>
          <w:vAlign w:val="center"/>
        </w:tcPr>
        <w:p w14:paraId="36130FBD" w14:textId="77777777" w:rsidR="005C04BB" w:rsidRPr="00BE1441" w:rsidRDefault="005C04BB" w:rsidP="005C04BB">
          <w:pPr>
            <w:tabs>
              <w:tab w:val="center" w:pos="4252"/>
              <w:tab w:val="right" w:pos="8504"/>
            </w:tabs>
            <w:rPr>
              <w:rFonts w:ascii="Arial" w:eastAsia="Times New Roman" w:hAnsi="Arial" w:cs="Arial"/>
              <w:b/>
              <w:bCs/>
              <w:sz w:val="16"/>
              <w:szCs w:val="16"/>
              <w:lang w:eastAsia="es-ES"/>
            </w:rPr>
          </w:pPr>
        </w:p>
        <w:p w14:paraId="6F79DAEA" w14:textId="4D559CD5" w:rsidR="005C04BB" w:rsidRPr="00BE1441" w:rsidRDefault="005C04BB" w:rsidP="00BE1441">
          <w:pPr>
            <w:tabs>
              <w:tab w:val="center" w:pos="4252"/>
              <w:tab w:val="right" w:pos="8504"/>
            </w:tabs>
            <w:rPr>
              <w:rFonts w:ascii="Arial" w:eastAsia="Times New Roman" w:hAnsi="Arial" w:cs="Arial"/>
              <w:b/>
              <w:bCs/>
              <w:sz w:val="16"/>
              <w:szCs w:val="16"/>
              <w:lang w:eastAsia="es-ES"/>
            </w:rPr>
          </w:pPr>
          <w:r w:rsidRPr="00BE1441">
            <w:rPr>
              <w:rFonts w:ascii="Arial" w:eastAsia="Times New Roman" w:hAnsi="Arial" w:cs="Arial"/>
              <w:b/>
              <w:bCs/>
              <w:sz w:val="16"/>
              <w:szCs w:val="16"/>
              <w:lang w:eastAsia="es-ES"/>
            </w:rPr>
            <w:t>FECH</w:t>
          </w:r>
          <w:r w:rsidR="00450298">
            <w:rPr>
              <w:rFonts w:ascii="Arial" w:eastAsia="Times New Roman" w:hAnsi="Arial" w:cs="Arial"/>
              <w:b/>
              <w:bCs/>
              <w:sz w:val="16"/>
              <w:szCs w:val="16"/>
              <w:lang w:eastAsia="es-ES"/>
            </w:rPr>
            <w:t>A DE APROBACION: 20/06/2024</w:t>
          </w:r>
        </w:p>
        <w:p w14:paraId="4C50B290" w14:textId="18A0E4E5" w:rsidR="00BE1441" w:rsidRPr="00BE1441" w:rsidRDefault="00BE1441" w:rsidP="00BE1441">
          <w:pPr>
            <w:tabs>
              <w:tab w:val="center" w:pos="4252"/>
              <w:tab w:val="right" w:pos="8504"/>
            </w:tabs>
            <w:rPr>
              <w:rFonts w:ascii="Arial" w:eastAsia="Times New Roman" w:hAnsi="Arial" w:cs="Arial"/>
              <w:b/>
              <w:bCs/>
              <w:sz w:val="16"/>
              <w:szCs w:val="16"/>
              <w:lang w:eastAsia="es-ES"/>
            </w:rPr>
          </w:pPr>
        </w:p>
      </w:tc>
    </w:tr>
    <w:tr w:rsidR="005C04BB" w:rsidRPr="007D50CB" w14:paraId="7267610E" w14:textId="77777777" w:rsidTr="0018332F">
      <w:trPr>
        <w:trHeight w:val="300"/>
      </w:trPr>
      <w:tc>
        <w:tcPr>
          <w:tcW w:w="1257" w:type="pct"/>
          <w:vMerge/>
        </w:tcPr>
        <w:p w14:paraId="5E5E10F8" w14:textId="77777777" w:rsidR="005C04BB" w:rsidRPr="007D50CB" w:rsidRDefault="005C04BB" w:rsidP="005C04BB">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59BDE949" w14:textId="77777777" w:rsidR="005C04BB" w:rsidRPr="00BE1441" w:rsidRDefault="005C04BB" w:rsidP="005C04BB">
          <w:pPr>
            <w:tabs>
              <w:tab w:val="center" w:pos="4252"/>
              <w:tab w:val="right" w:pos="8504"/>
            </w:tabs>
            <w:jc w:val="center"/>
            <w:rPr>
              <w:rFonts w:ascii="Arial" w:eastAsia="Cambria" w:hAnsi="Arial" w:cs="Arial"/>
              <w:b/>
              <w:sz w:val="16"/>
              <w:szCs w:val="16"/>
              <w:lang w:eastAsia="es-ES"/>
            </w:rPr>
          </w:pPr>
        </w:p>
      </w:tc>
      <w:tc>
        <w:tcPr>
          <w:tcW w:w="1439" w:type="pct"/>
          <w:vAlign w:val="center"/>
        </w:tcPr>
        <w:p w14:paraId="65AB84A3" w14:textId="7DCF0519" w:rsidR="005C04BB" w:rsidRPr="00BE1441" w:rsidRDefault="005C04BB" w:rsidP="005C04BB">
          <w:pPr>
            <w:tabs>
              <w:tab w:val="center" w:pos="4252"/>
              <w:tab w:val="right" w:pos="8504"/>
            </w:tabs>
            <w:rPr>
              <w:rFonts w:ascii="Arial" w:eastAsia="Times New Roman" w:hAnsi="Arial" w:cs="Arial"/>
              <w:b/>
              <w:bCs/>
              <w:sz w:val="16"/>
              <w:szCs w:val="16"/>
              <w:lang w:eastAsia="es-ES"/>
            </w:rPr>
          </w:pPr>
          <w:r w:rsidRPr="00BE1441">
            <w:rPr>
              <w:rFonts w:ascii="Arial" w:eastAsia="Times New Roman" w:hAnsi="Arial" w:cs="Arial"/>
              <w:b/>
              <w:bCs/>
              <w:sz w:val="16"/>
              <w:szCs w:val="16"/>
              <w:lang w:eastAsia="es-ES"/>
            </w:rPr>
            <w:t xml:space="preserve">Página </w:t>
          </w:r>
          <w:r w:rsidRPr="00BE1441">
            <w:rPr>
              <w:rFonts w:ascii="Arial" w:eastAsia="Times New Roman" w:hAnsi="Arial" w:cs="Arial"/>
              <w:b/>
              <w:bCs/>
              <w:noProof/>
              <w:sz w:val="16"/>
              <w:szCs w:val="16"/>
              <w:lang w:eastAsia="es-ES"/>
            </w:rPr>
            <w:fldChar w:fldCharType="begin"/>
          </w:r>
          <w:r w:rsidRPr="00BE1441">
            <w:rPr>
              <w:rFonts w:ascii="Arial" w:eastAsia="Cambria" w:hAnsi="Arial" w:cs="Arial"/>
              <w:b/>
              <w:bCs/>
              <w:sz w:val="16"/>
              <w:szCs w:val="16"/>
              <w:lang w:eastAsia="es-ES"/>
            </w:rPr>
            <w:instrText>PAGE  \* Arabic  \* MERGEFORMAT</w:instrText>
          </w:r>
          <w:r w:rsidRPr="00BE1441">
            <w:rPr>
              <w:rFonts w:ascii="Arial" w:eastAsia="Cambria" w:hAnsi="Arial" w:cs="Arial"/>
              <w:b/>
              <w:bCs/>
              <w:sz w:val="16"/>
              <w:szCs w:val="16"/>
              <w:lang w:eastAsia="es-ES"/>
            </w:rPr>
            <w:fldChar w:fldCharType="separate"/>
          </w:r>
          <w:r w:rsidR="00440C26" w:rsidRPr="00440C26">
            <w:rPr>
              <w:rFonts w:ascii="Arial" w:eastAsia="Times New Roman" w:hAnsi="Arial" w:cs="Arial"/>
              <w:b/>
              <w:bCs/>
              <w:noProof/>
              <w:sz w:val="16"/>
              <w:szCs w:val="16"/>
              <w:lang w:eastAsia="es-ES"/>
            </w:rPr>
            <w:t>1</w:t>
          </w:r>
          <w:r w:rsidRPr="00BE1441">
            <w:rPr>
              <w:rFonts w:ascii="Arial" w:eastAsia="Times New Roman" w:hAnsi="Arial" w:cs="Arial"/>
              <w:b/>
              <w:bCs/>
              <w:noProof/>
              <w:sz w:val="16"/>
              <w:szCs w:val="16"/>
              <w:lang w:eastAsia="es-ES"/>
            </w:rPr>
            <w:fldChar w:fldCharType="end"/>
          </w:r>
          <w:r w:rsidRPr="00BE1441">
            <w:rPr>
              <w:rFonts w:ascii="Arial" w:eastAsia="Times New Roman" w:hAnsi="Arial" w:cs="Arial"/>
              <w:b/>
              <w:bCs/>
              <w:sz w:val="16"/>
              <w:szCs w:val="16"/>
              <w:lang w:eastAsia="es-ES"/>
            </w:rPr>
            <w:t xml:space="preserve"> de </w:t>
          </w:r>
          <w:r w:rsidRPr="00BE1441">
            <w:rPr>
              <w:rFonts w:ascii="Arial" w:eastAsia="Times New Roman" w:hAnsi="Arial" w:cs="Arial"/>
              <w:b/>
              <w:bCs/>
              <w:noProof/>
              <w:sz w:val="16"/>
              <w:szCs w:val="16"/>
              <w:lang w:eastAsia="es-ES"/>
            </w:rPr>
            <w:fldChar w:fldCharType="begin"/>
          </w:r>
          <w:r w:rsidRPr="00BE1441">
            <w:rPr>
              <w:rFonts w:ascii="Arial" w:eastAsia="Cambria" w:hAnsi="Arial" w:cs="Arial"/>
              <w:b/>
              <w:bCs/>
              <w:sz w:val="16"/>
              <w:szCs w:val="16"/>
              <w:lang w:eastAsia="es-ES"/>
            </w:rPr>
            <w:instrText>NUMPAGES  \* Arabic  \* MERGEFORMAT</w:instrText>
          </w:r>
          <w:r w:rsidRPr="00BE1441">
            <w:rPr>
              <w:rFonts w:ascii="Arial" w:eastAsia="Cambria" w:hAnsi="Arial" w:cs="Arial"/>
              <w:b/>
              <w:bCs/>
              <w:sz w:val="16"/>
              <w:szCs w:val="16"/>
              <w:lang w:eastAsia="es-ES"/>
            </w:rPr>
            <w:fldChar w:fldCharType="separate"/>
          </w:r>
          <w:r w:rsidR="00440C26" w:rsidRPr="00440C26">
            <w:rPr>
              <w:rFonts w:ascii="Arial" w:eastAsia="Times New Roman" w:hAnsi="Arial" w:cs="Arial"/>
              <w:b/>
              <w:bCs/>
              <w:noProof/>
              <w:sz w:val="16"/>
              <w:szCs w:val="16"/>
              <w:lang w:eastAsia="es-ES"/>
            </w:rPr>
            <w:t>1</w:t>
          </w:r>
          <w:r w:rsidRPr="00BE1441">
            <w:rPr>
              <w:rFonts w:ascii="Arial" w:eastAsia="Times New Roman" w:hAnsi="Arial" w:cs="Arial"/>
              <w:b/>
              <w:bCs/>
              <w:noProof/>
              <w:sz w:val="16"/>
              <w:szCs w:val="16"/>
              <w:lang w:eastAsia="es-ES"/>
            </w:rPr>
            <w:fldChar w:fldCharType="end"/>
          </w:r>
        </w:p>
        <w:p w14:paraId="000C495F" w14:textId="77777777" w:rsidR="005C04BB" w:rsidRPr="00BE1441" w:rsidRDefault="005C04BB" w:rsidP="005C04BB">
          <w:pPr>
            <w:tabs>
              <w:tab w:val="center" w:pos="4252"/>
              <w:tab w:val="right" w:pos="8504"/>
            </w:tabs>
            <w:rPr>
              <w:rFonts w:ascii="Arial" w:eastAsia="Times New Roman" w:hAnsi="Arial" w:cs="Arial"/>
              <w:b/>
              <w:bCs/>
              <w:sz w:val="16"/>
              <w:szCs w:val="16"/>
              <w:lang w:eastAsia="es-ES"/>
            </w:rPr>
          </w:pPr>
        </w:p>
      </w:tc>
    </w:tr>
  </w:tbl>
  <w:p w14:paraId="11CACC4B" w14:textId="7837C1B3" w:rsidR="00CA154E" w:rsidRDefault="00391CB4">
    <w:pPr>
      <w:pStyle w:val="Encabezado"/>
    </w:pPr>
    <w:r>
      <w:rPr>
        <w:noProof/>
      </w:rPr>
      <w:pict w14:anchorId="55A12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301455" o:spid="_x0000_s1028" type="#_x0000_t136" style="position:absolute;margin-left:0;margin-top:0;width:485.15pt;height:138.6pt;rotation:315;z-index:-251648512;mso-position-horizontal:center;mso-position-horizontal-relative:margin;mso-position-vertical:center;mso-position-vertical-relative:margin" o:allowincell="f" fillcolor="silver" stroked="f">
          <v:fill opacity=".5"/>
          <v:textpath style="font-family:&quot;Verdana&quot;;font-size:1pt" string="PÚBLICA"/>
          <w10:wrap anchorx="margin" anchory="margin"/>
        </v:shape>
      </w:pict>
    </w:r>
  </w:p>
  <w:p w14:paraId="0E0EECA3" w14:textId="77777777" w:rsidR="00242871" w:rsidRDefault="0024287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B2FF" w14:textId="560EA358" w:rsidR="00BE1441" w:rsidRDefault="00391CB4">
    <w:pPr>
      <w:pStyle w:val="Encabezado"/>
    </w:pPr>
    <w:r>
      <w:rPr>
        <w:noProof/>
      </w:rPr>
      <w:pict w14:anchorId="3A151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301453" o:spid="_x0000_s1025" type="#_x0000_t136" style="position:absolute;margin-left:0;margin-top:0;width:485.15pt;height:138.6pt;rotation:315;z-index:-251652608;mso-position-horizontal:center;mso-position-horizontal-relative:margin;mso-position-vertical:center;mso-position-vertical-relative:margin" o:allowincell="f" fillcolor="silver" stroked="f">
          <v:fill opacity=".5"/>
          <v:textpath style="font-family:&quot;Verdana&quot;;font-size:1pt" string="PÚBL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FD"/>
    <w:rsid w:val="00107746"/>
    <w:rsid w:val="001D6A9F"/>
    <w:rsid w:val="00201A29"/>
    <w:rsid w:val="00222A8F"/>
    <w:rsid w:val="00242871"/>
    <w:rsid w:val="00314517"/>
    <w:rsid w:val="00391CB4"/>
    <w:rsid w:val="003A045E"/>
    <w:rsid w:val="00440C26"/>
    <w:rsid w:val="00450298"/>
    <w:rsid w:val="005C04BB"/>
    <w:rsid w:val="0068792E"/>
    <w:rsid w:val="00697474"/>
    <w:rsid w:val="00746211"/>
    <w:rsid w:val="00780085"/>
    <w:rsid w:val="00893C12"/>
    <w:rsid w:val="00987FEC"/>
    <w:rsid w:val="009C1AE8"/>
    <w:rsid w:val="00AD5DFD"/>
    <w:rsid w:val="00BE1441"/>
    <w:rsid w:val="00CA154E"/>
    <w:rsid w:val="00D835CA"/>
    <w:rsid w:val="00EB6BE8"/>
    <w:rsid w:val="00F04010"/>
    <w:rsid w:val="00F2727A"/>
    <w:rsid w:val="00FB44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36A4"/>
  <w15:docId w15:val="{42800310-C8EB-4AEE-9567-BDED5524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35" w:right="153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A154E"/>
    <w:pPr>
      <w:tabs>
        <w:tab w:val="center" w:pos="4419"/>
        <w:tab w:val="right" w:pos="8838"/>
      </w:tabs>
    </w:pPr>
  </w:style>
  <w:style w:type="character" w:customStyle="1" w:styleId="EncabezadoCar">
    <w:name w:val="Encabezado Car"/>
    <w:basedOn w:val="Fuentedeprrafopredeter"/>
    <w:link w:val="Encabezado"/>
    <w:uiPriority w:val="99"/>
    <w:rsid w:val="00CA154E"/>
    <w:rPr>
      <w:rFonts w:ascii="Verdana" w:eastAsia="Verdana" w:hAnsi="Verdana" w:cs="Verdana"/>
      <w:lang w:val="es-ES"/>
    </w:rPr>
  </w:style>
  <w:style w:type="paragraph" w:styleId="Piedepgina">
    <w:name w:val="footer"/>
    <w:basedOn w:val="Normal"/>
    <w:link w:val="PiedepginaCar"/>
    <w:uiPriority w:val="99"/>
    <w:unhideWhenUsed/>
    <w:rsid w:val="00CA154E"/>
    <w:pPr>
      <w:tabs>
        <w:tab w:val="center" w:pos="4419"/>
        <w:tab w:val="right" w:pos="8838"/>
      </w:tabs>
    </w:pPr>
  </w:style>
  <w:style w:type="character" w:customStyle="1" w:styleId="PiedepginaCar">
    <w:name w:val="Pie de página Car"/>
    <w:basedOn w:val="Fuentedeprrafopredeter"/>
    <w:link w:val="Piedepgina"/>
    <w:uiPriority w:val="99"/>
    <w:rsid w:val="00CA154E"/>
    <w:rPr>
      <w:rFonts w:ascii="Verdana" w:eastAsia="Verdana" w:hAnsi="Verdana" w:cs="Verdana"/>
      <w:lang w:val="es-ES"/>
    </w:rPr>
  </w:style>
  <w:style w:type="paragraph" w:styleId="Revisin">
    <w:name w:val="Revision"/>
    <w:hidden/>
    <w:uiPriority w:val="99"/>
    <w:semiHidden/>
    <w:rsid w:val="00D835CA"/>
    <w:pPr>
      <w:widowControl/>
      <w:autoSpaceDE/>
      <w:autoSpaceDN/>
    </w:pPr>
    <w:rPr>
      <w:rFonts w:ascii="Verdana" w:eastAsia="Verdana" w:hAnsi="Verdana" w:cs="Verdana"/>
      <w:lang w:val="es-ES"/>
    </w:rPr>
  </w:style>
  <w:style w:type="character" w:styleId="Hipervnculo">
    <w:name w:val="Hyperlink"/>
    <w:basedOn w:val="Fuentedeprrafopredeter"/>
    <w:uiPriority w:val="99"/>
    <w:unhideWhenUsed/>
    <w:rsid w:val="00D835CA"/>
    <w:rPr>
      <w:color w:val="0000FF" w:themeColor="hyperlink"/>
      <w:u w:val="single"/>
    </w:rPr>
  </w:style>
  <w:style w:type="character" w:customStyle="1" w:styleId="Mencinsinresolver1">
    <w:name w:val="Mención sin resolver1"/>
    <w:basedOn w:val="Fuentedeprrafopredeter"/>
    <w:uiPriority w:val="99"/>
    <w:semiHidden/>
    <w:unhideWhenUsed/>
    <w:rsid w:val="00D8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5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0ED260-E2DC-43F1-B155-E17CA81C0102}">
  <ds:schemaRefs>
    <ds:schemaRef ds:uri="http://schemas.microsoft.com/sharepoint/v3/contenttype/forms"/>
  </ds:schemaRefs>
</ds:datastoreItem>
</file>

<file path=customXml/itemProps2.xml><?xml version="1.0" encoding="utf-8"?>
<ds:datastoreItem xmlns:ds="http://schemas.openxmlformats.org/officeDocument/2006/customXml" ds:itemID="{F6D4FB5B-C97D-4FAF-9BE8-F1A27C51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971B0-EF40-436C-BF7E-C40E8AF023B7}">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LUDDY OLINFFAR CAMACHO CAMACHO</dc:creator>
  <cp:lastModifiedBy>Cristina, Mahecha Parra</cp:lastModifiedBy>
  <cp:revision>7</cp:revision>
  <dcterms:created xsi:type="dcterms:W3CDTF">2024-05-20T14:34:00Z</dcterms:created>
  <dcterms:modified xsi:type="dcterms:W3CDTF">2024-07-02T15:33:00Z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WPS Writer</vt:lpwstr>
  </property>
  <property fmtid="{D5CDD505-2E9C-101B-9397-08002B2CF9AE}" pid="4" name="LastSaved">
    <vt:filetime>2023-01-13T00:00:00Z</vt:filetime>
  </property>
  <property fmtid="{D5CDD505-2E9C-101B-9397-08002B2CF9AE}" pid="5" name="ContentTypeId">
    <vt:lpwstr>0x0101005AA1C96B0DFBDF4D94BA3260E89F5FC3</vt:lpwstr>
  </property>
</Properties>
</file>