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25CA" w14:textId="3B650A61" w:rsidR="0001279F" w:rsidRPr="00AE7657" w:rsidRDefault="006B258F" w:rsidP="001C543E">
      <w:pPr>
        <w:pStyle w:val="Ttulo8"/>
        <w:numPr>
          <w:ilvl w:val="0"/>
          <w:numId w:val="0"/>
        </w:numPr>
        <w:ind w:left="2127" w:hanging="2127"/>
        <w:rPr>
          <w:i w:val="0"/>
          <w:iCs w:val="0"/>
          <w:color w:val="95B3D7" w:themeColor="accent1" w:themeTint="99"/>
          <w:sz w:val="22"/>
          <w:szCs w:val="22"/>
          <w:lang w:val="es-CO"/>
        </w:rPr>
      </w:pPr>
      <w:r>
        <w:rPr>
          <w:i w:val="0"/>
          <w:iCs w:val="0"/>
          <w:sz w:val="22"/>
          <w:szCs w:val="22"/>
          <w:lang w:val="es-CO"/>
        </w:rPr>
        <w:t xml:space="preserve">Número de Acuerdo: </w:t>
      </w:r>
      <w:r w:rsidRPr="00AE7657">
        <w:rPr>
          <w:i w:val="0"/>
          <w:color w:val="95B3D7" w:themeColor="accent1" w:themeTint="99"/>
          <w:sz w:val="22"/>
          <w:szCs w:val="22"/>
        </w:rPr>
        <w:t>Número del Acuerdo, según el consecutivo del Comité de Convivencia</w:t>
      </w:r>
      <w:r w:rsidR="001C543E" w:rsidRPr="00AE7657">
        <w:rPr>
          <w:i w:val="0"/>
          <w:color w:val="95B3D7" w:themeColor="accent1" w:themeTint="99"/>
          <w:sz w:val="22"/>
          <w:szCs w:val="22"/>
        </w:rPr>
        <w:t xml:space="preserve"> Laboral</w:t>
      </w:r>
    </w:p>
    <w:p w14:paraId="179E6DC2" w14:textId="77777777" w:rsidR="0001279F" w:rsidRPr="009D463F" w:rsidRDefault="0001279F" w:rsidP="00E97E10">
      <w:pPr>
        <w:rPr>
          <w:sz w:val="22"/>
          <w:szCs w:val="22"/>
          <w:lang w:eastAsia="es-ES"/>
        </w:rPr>
      </w:pPr>
    </w:p>
    <w:p w14:paraId="33E567DF" w14:textId="77777777" w:rsidR="0001279F" w:rsidRDefault="0001279F" w:rsidP="00E97E10">
      <w:pPr>
        <w:rPr>
          <w:sz w:val="22"/>
          <w:szCs w:val="22"/>
          <w:lang w:eastAsia="es-ES"/>
        </w:rPr>
      </w:pPr>
    </w:p>
    <w:p w14:paraId="78AFD24C" w14:textId="7E8CA897" w:rsidR="00B74230" w:rsidRPr="00B74230" w:rsidRDefault="00B74230" w:rsidP="00AE7657">
      <w:pPr>
        <w:jc w:val="both"/>
        <w:rPr>
          <w:sz w:val="22"/>
          <w:szCs w:val="22"/>
          <w:lang w:eastAsia="es-ES"/>
        </w:rPr>
      </w:pPr>
      <w:r w:rsidRPr="00B74230">
        <w:rPr>
          <w:sz w:val="22"/>
          <w:szCs w:val="22"/>
          <w:lang w:eastAsia="es-ES"/>
        </w:rPr>
        <w:t xml:space="preserve">Los miembros del </w:t>
      </w:r>
      <w:r w:rsidRPr="00B74230">
        <w:rPr>
          <w:b/>
          <w:bCs/>
          <w:sz w:val="22"/>
          <w:szCs w:val="22"/>
          <w:lang w:eastAsia="es-ES"/>
        </w:rPr>
        <w:t>Comité de</w:t>
      </w:r>
      <w:r w:rsidRPr="00B74230">
        <w:rPr>
          <w:sz w:val="22"/>
          <w:szCs w:val="22"/>
          <w:lang w:eastAsia="es-ES"/>
        </w:rPr>
        <w:t xml:space="preserve"> </w:t>
      </w:r>
      <w:r w:rsidRPr="00B74230">
        <w:rPr>
          <w:b/>
          <w:bCs/>
          <w:sz w:val="22"/>
          <w:szCs w:val="22"/>
          <w:lang w:eastAsia="es-ES"/>
        </w:rPr>
        <w:t>Convivencia Laboral</w:t>
      </w:r>
      <w:r w:rsidRPr="00B74230">
        <w:rPr>
          <w:sz w:val="22"/>
          <w:szCs w:val="22"/>
          <w:lang w:eastAsia="es-ES"/>
        </w:rPr>
        <w:t xml:space="preserve">, elegidos por los trabajadores y el </w:t>
      </w:r>
      <w:proofErr w:type="gramStart"/>
      <w:r w:rsidRPr="00B74230">
        <w:rPr>
          <w:sz w:val="22"/>
          <w:szCs w:val="22"/>
          <w:lang w:eastAsia="es-ES"/>
        </w:rPr>
        <w:t>Secretario</w:t>
      </w:r>
      <w:proofErr w:type="gramEnd"/>
      <w:r w:rsidRPr="00B74230">
        <w:rPr>
          <w:sz w:val="22"/>
          <w:szCs w:val="22"/>
          <w:lang w:eastAsia="es-ES"/>
        </w:rPr>
        <w:t xml:space="preserve"> de la Entidad, </w:t>
      </w:r>
      <w:r>
        <w:rPr>
          <w:sz w:val="22"/>
          <w:szCs w:val="22"/>
          <w:lang w:eastAsia="es-ES"/>
        </w:rPr>
        <w:t>m</w:t>
      </w:r>
      <w:r w:rsidRPr="00B74230">
        <w:rPr>
          <w:sz w:val="22"/>
          <w:szCs w:val="22"/>
          <w:lang w:eastAsia="es-ES"/>
        </w:rPr>
        <w:t>ediante</w:t>
      </w:r>
      <w:r>
        <w:rPr>
          <w:sz w:val="22"/>
          <w:szCs w:val="22"/>
          <w:lang w:eastAsia="es-ES"/>
        </w:rPr>
        <w:t xml:space="preserve"> </w:t>
      </w:r>
      <w:r w:rsidRPr="00AE7657">
        <w:rPr>
          <w:color w:val="95B3D7" w:themeColor="accent1" w:themeTint="99"/>
          <w:sz w:val="22"/>
          <w:szCs w:val="22"/>
          <w:lang w:eastAsia="es-ES"/>
        </w:rPr>
        <w:t>Número de la Resolución y fecha de dicha resolución</w:t>
      </w:r>
      <w:r w:rsidRPr="00B74230">
        <w:rPr>
          <w:sz w:val="22"/>
          <w:szCs w:val="22"/>
          <w:lang w:eastAsia="es-ES"/>
        </w:rPr>
        <w:t xml:space="preserve">, para un periodo de dos (2) años contados a partir de la referida fecha, en atención a las obligaciones que deben cumplir los miembros del referido Comité, en forma libre y voluntaria convienen suscribir el presente </w:t>
      </w:r>
      <w:r w:rsidRPr="00B74230">
        <w:rPr>
          <w:b/>
          <w:bCs/>
          <w:sz w:val="22"/>
          <w:szCs w:val="22"/>
          <w:lang w:eastAsia="es-ES"/>
        </w:rPr>
        <w:t xml:space="preserve">Acuerdo de Confidencialidad </w:t>
      </w:r>
      <w:r w:rsidRPr="00B74230">
        <w:rPr>
          <w:sz w:val="22"/>
          <w:szCs w:val="22"/>
          <w:lang w:eastAsia="es-ES"/>
        </w:rPr>
        <w:t>en los siguientes términos:</w:t>
      </w:r>
    </w:p>
    <w:p w14:paraId="7F18AA7B" w14:textId="77777777" w:rsidR="00B74230" w:rsidRPr="009D463F" w:rsidRDefault="00B74230" w:rsidP="00E97E10">
      <w:pPr>
        <w:rPr>
          <w:sz w:val="22"/>
          <w:szCs w:val="22"/>
          <w:lang w:eastAsia="es-ES"/>
        </w:rPr>
      </w:pPr>
    </w:p>
    <w:p w14:paraId="4ACD7771" w14:textId="77777777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</w:p>
    <w:p w14:paraId="476BFE7F" w14:textId="341F8968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Yo </w:t>
      </w:r>
      <w:r w:rsidR="006B258F" w:rsidRPr="00AE7657">
        <w:rPr>
          <w:color w:val="95B3D7" w:themeColor="accent1" w:themeTint="99"/>
          <w:sz w:val="22"/>
          <w:szCs w:val="22"/>
        </w:rPr>
        <w:t>Nombres y Apellidos de la persona miembro del Comité de Convivencia</w:t>
      </w:r>
      <w:r w:rsidR="0000176F" w:rsidRPr="00AE7657">
        <w:rPr>
          <w:color w:val="95B3D7" w:themeColor="accent1" w:themeTint="99"/>
          <w:sz w:val="22"/>
          <w:szCs w:val="22"/>
        </w:rPr>
        <w:t xml:space="preserve"> Laboral </w:t>
      </w:r>
      <w:r w:rsidRPr="00AE7657">
        <w:rPr>
          <w:color w:val="95B3D7" w:themeColor="accent1" w:themeTint="99"/>
          <w:sz w:val="22"/>
          <w:szCs w:val="22"/>
          <w:lang w:eastAsia="es-ES"/>
        </w:rPr>
        <w:t xml:space="preserve"> </w:t>
      </w:r>
      <w:r w:rsidRPr="009D463F">
        <w:rPr>
          <w:sz w:val="22"/>
          <w:szCs w:val="22"/>
          <w:lang w:eastAsia="es-ES"/>
        </w:rPr>
        <w:t xml:space="preserve">identificado(a) con cédula de ciudadanía número </w:t>
      </w:r>
      <w:r w:rsidR="006B258F" w:rsidRPr="00AE7657">
        <w:rPr>
          <w:color w:val="95B3D7" w:themeColor="accent1" w:themeTint="99"/>
          <w:sz w:val="22"/>
          <w:szCs w:val="22"/>
        </w:rPr>
        <w:t>Número del documento de identidad del miembro del Comité</w:t>
      </w:r>
      <w:r w:rsidRPr="00AE7657">
        <w:rPr>
          <w:color w:val="95B3D7" w:themeColor="accent1" w:themeTint="99"/>
          <w:sz w:val="22"/>
          <w:szCs w:val="22"/>
          <w:lang w:eastAsia="es-ES"/>
        </w:rPr>
        <w:t xml:space="preserve"> </w:t>
      </w:r>
      <w:r w:rsidRPr="009D463F">
        <w:rPr>
          <w:sz w:val="22"/>
          <w:szCs w:val="22"/>
          <w:lang w:eastAsia="es-ES"/>
        </w:rPr>
        <w:t xml:space="preserve">expedida en </w:t>
      </w:r>
      <w:r w:rsidR="006B258F" w:rsidRPr="00AE7657">
        <w:rPr>
          <w:color w:val="95B3D7" w:themeColor="accent1" w:themeTint="99"/>
          <w:sz w:val="22"/>
          <w:szCs w:val="22"/>
        </w:rPr>
        <w:t>Lugar de expedición de la Cédula de Ciudadanía</w:t>
      </w:r>
      <w:r w:rsidR="00CA3CBA" w:rsidRPr="00AE7657">
        <w:rPr>
          <w:color w:val="95B3D7" w:themeColor="accent1" w:themeTint="99"/>
          <w:sz w:val="22"/>
          <w:szCs w:val="22"/>
          <w:lang w:eastAsia="es-ES"/>
        </w:rPr>
        <w:t xml:space="preserve">, </w:t>
      </w:r>
      <w:r w:rsidRPr="00AE7657">
        <w:rPr>
          <w:color w:val="95B3D7" w:themeColor="accent1" w:themeTint="99"/>
          <w:sz w:val="22"/>
          <w:szCs w:val="22"/>
          <w:lang w:eastAsia="es-ES"/>
        </w:rPr>
        <w:t xml:space="preserve"> </w:t>
      </w:r>
      <w:r w:rsidRPr="009D463F">
        <w:rPr>
          <w:sz w:val="22"/>
          <w:szCs w:val="22"/>
          <w:lang w:eastAsia="es-ES"/>
        </w:rPr>
        <w:t xml:space="preserve">en mi calidad de Miembro(a) del </w:t>
      </w:r>
      <w:r w:rsidRPr="009D463F">
        <w:rPr>
          <w:b/>
          <w:bCs/>
          <w:sz w:val="22"/>
          <w:szCs w:val="22"/>
          <w:lang w:eastAsia="es-ES"/>
        </w:rPr>
        <w:t>Comité de</w:t>
      </w:r>
      <w:r w:rsidRPr="009D463F">
        <w:rPr>
          <w:sz w:val="22"/>
          <w:szCs w:val="22"/>
          <w:lang w:eastAsia="es-ES"/>
        </w:rPr>
        <w:t xml:space="preserve"> </w:t>
      </w:r>
      <w:r w:rsidRPr="009D463F">
        <w:rPr>
          <w:b/>
          <w:bCs/>
          <w:sz w:val="22"/>
          <w:szCs w:val="22"/>
          <w:lang w:eastAsia="es-ES"/>
        </w:rPr>
        <w:t xml:space="preserve">Convivencia Laboral </w:t>
      </w:r>
      <w:r w:rsidRPr="009D463F">
        <w:rPr>
          <w:sz w:val="22"/>
          <w:szCs w:val="22"/>
          <w:lang w:eastAsia="es-ES"/>
        </w:rPr>
        <w:t xml:space="preserve">elegido(a) o designado(a) por </w:t>
      </w:r>
      <w:r w:rsidR="006B258F" w:rsidRPr="00AE7657">
        <w:rPr>
          <w:color w:val="95B3D7" w:themeColor="accent1" w:themeTint="99"/>
          <w:sz w:val="22"/>
          <w:szCs w:val="22"/>
        </w:rPr>
        <w:t>Si el Funcionario fue elegido por el Empleador y/o por el Representante de los Trabajadores</w:t>
      </w:r>
      <w:r w:rsidRPr="009D463F">
        <w:rPr>
          <w:sz w:val="22"/>
          <w:szCs w:val="22"/>
          <w:lang w:eastAsia="es-ES"/>
        </w:rPr>
        <w:t>, comprendo y t</w:t>
      </w:r>
      <w:r w:rsidR="00E31AA1" w:rsidRPr="009D463F">
        <w:rPr>
          <w:sz w:val="22"/>
          <w:szCs w:val="22"/>
          <w:lang w:eastAsia="es-ES"/>
        </w:rPr>
        <w:t>engo claro que para efectos de é</w:t>
      </w:r>
      <w:r w:rsidRPr="009D463F">
        <w:rPr>
          <w:sz w:val="22"/>
          <w:szCs w:val="22"/>
          <w:lang w:eastAsia="es-ES"/>
        </w:rPr>
        <w:t>ste acuerdo</w:t>
      </w:r>
      <w:r w:rsidR="00E31AA1" w:rsidRPr="009D463F">
        <w:rPr>
          <w:sz w:val="22"/>
          <w:szCs w:val="22"/>
          <w:lang w:eastAsia="es-ES"/>
        </w:rPr>
        <w:t>,</w:t>
      </w:r>
      <w:r w:rsidRPr="009D463F">
        <w:rPr>
          <w:sz w:val="22"/>
          <w:szCs w:val="22"/>
          <w:lang w:eastAsia="es-ES"/>
        </w:rPr>
        <w:t xml:space="preserve"> la </w:t>
      </w:r>
      <w:r w:rsidRPr="009D463F">
        <w:rPr>
          <w:b/>
          <w:bCs/>
          <w:sz w:val="22"/>
          <w:szCs w:val="22"/>
          <w:lang w:eastAsia="es-ES"/>
        </w:rPr>
        <w:t xml:space="preserve">CONFIDENCIALIDAD </w:t>
      </w:r>
      <w:r w:rsidRPr="009D463F">
        <w:rPr>
          <w:sz w:val="22"/>
          <w:szCs w:val="22"/>
          <w:lang w:eastAsia="es-ES"/>
        </w:rPr>
        <w:t xml:space="preserve"> es entendida por toda aquella </w:t>
      </w:r>
      <w:r w:rsidRPr="009D463F">
        <w:rPr>
          <w:b/>
          <w:bCs/>
          <w:sz w:val="22"/>
          <w:szCs w:val="22"/>
          <w:lang w:eastAsia="es-ES"/>
        </w:rPr>
        <w:t>información confidencial</w:t>
      </w:r>
      <w:r w:rsidR="00DA67D3">
        <w:rPr>
          <w:b/>
          <w:bCs/>
          <w:sz w:val="22"/>
          <w:szCs w:val="22"/>
          <w:lang w:eastAsia="es-ES"/>
        </w:rPr>
        <w:t xml:space="preserve"> reservada</w:t>
      </w:r>
      <w:r w:rsidRPr="009D463F">
        <w:rPr>
          <w:sz w:val="22"/>
          <w:szCs w:val="22"/>
          <w:lang w:eastAsia="es-ES"/>
        </w:rPr>
        <w:t xml:space="preserve">, propia de cada uno de los casos que se me asignen por reparto, o que conozca en sesión ordinaria o extraordinaria del Comité, cualquiera que ella sea, bien que corresponda a carácter técnico, administrativo, laboral o legal, a la que normalmente no tiene acceso libre el </w:t>
      </w:r>
      <w:r w:rsidR="00CA3CBA" w:rsidRPr="009D463F">
        <w:rPr>
          <w:sz w:val="22"/>
          <w:szCs w:val="22"/>
          <w:lang w:eastAsia="es-ES"/>
        </w:rPr>
        <w:t>público</w:t>
      </w:r>
      <w:r w:rsidRPr="009D463F">
        <w:rPr>
          <w:sz w:val="22"/>
          <w:szCs w:val="22"/>
          <w:lang w:eastAsia="es-ES"/>
        </w:rPr>
        <w:t xml:space="preserve"> en general y por tanto debe permanecer en reserva por los funcionarios y terceros no au</w:t>
      </w:r>
      <w:r w:rsidR="00CA3CBA" w:rsidRPr="009D463F">
        <w:rPr>
          <w:sz w:val="22"/>
          <w:szCs w:val="22"/>
          <w:lang w:eastAsia="es-ES"/>
        </w:rPr>
        <w:t>torizados. La información dejará</w:t>
      </w:r>
      <w:r w:rsidRPr="009D463F">
        <w:rPr>
          <w:sz w:val="22"/>
          <w:szCs w:val="22"/>
          <w:lang w:eastAsia="es-ES"/>
        </w:rPr>
        <w:t xml:space="preserve"> de ser confidencial cuando sea de dominio público por haber sido publicado por quien sea el titular o el dueño de la información o cuando la información deba ser divulgada por disposición legal o por orden judicial.</w:t>
      </w:r>
    </w:p>
    <w:p w14:paraId="150F33D1" w14:textId="77777777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</w:p>
    <w:p w14:paraId="03439F10" w14:textId="77777777" w:rsidR="0001279F" w:rsidRPr="009D463F" w:rsidRDefault="0001279F" w:rsidP="00E97E10">
      <w:pPr>
        <w:jc w:val="both"/>
        <w:rPr>
          <w:b/>
          <w:bCs/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En virtud de lo antes señalado, el(la) suscrito(a) se </w:t>
      </w:r>
      <w:r w:rsidRPr="009D463F">
        <w:rPr>
          <w:b/>
          <w:bCs/>
          <w:sz w:val="22"/>
          <w:szCs w:val="22"/>
          <w:lang w:eastAsia="es-ES"/>
        </w:rPr>
        <w:t>compromete a:</w:t>
      </w:r>
    </w:p>
    <w:p w14:paraId="5439DCE3" w14:textId="77777777" w:rsidR="0001279F" w:rsidRPr="009D463F" w:rsidRDefault="0001279F" w:rsidP="00E97E10">
      <w:pPr>
        <w:jc w:val="both"/>
        <w:rPr>
          <w:b/>
          <w:bCs/>
          <w:sz w:val="22"/>
          <w:szCs w:val="22"/>
          <w:lang w:eastAsia="es-ES"/>
        </w:rPr>
      </w:pPr>
    </w:p>
    <w:p w14:paraId="4ADBD386" w14:textId="77777777" w:rsidR="0001279F" w:rsidRPr="009D463F" w:rsidRDefault="0001279F" w:rsidP="00E97E10">
      <w:pPr>
        <w:widowControl w:val="0"/>
        <w:numPr>
          <w:ilvl w:val="0"/>
          <w:numId w:val="6"/>
        </w:numPr>
        <w:suppressAutoHyphens/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>Manejar de manera confidencial la información que como tal sea conocida, prestada, entregada y toda aquella que se genere en torno a ella como resultado del funcionamiento del Comité de Convivencia Laboral.</w:t>
      </w:r>
    </w:p>
    <w:p w14:paraId="6E4E8B1A" w14:textId="77777777" w:rsidR="0001279F" w:rsidRPr="009D463F" w:rsidRDefault="0001279F" w:rsidP="00E97E10">
      <w:pPr>
        <w:widowControl w:val="0"/>
        <w:numPr>
          <w:ilvl w:val="0"/>
          <w:numId w:val="6"/>
        </w:numPr>
        <w:suppressAutoHyphens/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>Guardar confidencialidad sobre esa información y no emplearla en beneficio propio o de terceros mientras conserve sus características de confidencialidad o mientras sea manejada como un caso de los que conoce el Comité de Convivencia Laboral.</w:t>
      </w:r>
    </w:p>
    <w:p w14:paraId="65EACE7A" w14:textId="77777777" w:rsidR="00B74230" w:rsidRDefault="00B74230" w:rsidP="00B74230">
      <w:pPr>
        <w:widowControl w:val="0"/>
        <w:numPr>
          <w:ilvl w:val="0"/>
          <w:numId w:val="6"/>
        </w:numPr>
        <w:suppressAutoHyphens/>
        <w:jc w:val="both"/>
        <w:rPr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>Mantener la reserva de la información de todos y cada uno de los documentos que le son entregados por reparto, o de aquellos que son socializados en el seno del Comité de Convivencia Laboral, así como mantener la reserva de todas las conversaciones que se susciten con los servidores y servidoras públicas, que son atendidos por el Comité en cualquiera de las diligencias que deban ser adelantadas.</w:t>
      </w:r>
    </w:p>
    <w:p w14:paraId="3CEAA493" w14:textId="77777777" w:rsidR="0001279F" w:rsidRPr="009D463F" w:rsidRDefault="0001279F" w:rsidP="00E97E10">
      <w:pPr>
        <w:widowControl w:val="0"/>
        <w:numPr>
          <w:ilvl w:val="0"/>
          <w:numId w:val="6"/>
        </w:numPr>
        <w:suppressAutoHyphens/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>Guardar con recelo toda la información con la que cuente y tenga acceso a través de su participación dentro del Comité de Convivencia Laboral.</w:t>
      </w:r>
    </w:p>
    <w:p w14:paraId="10B862E3" w14:textId="77777777" w:rsidR="0001279F" w:rsidRPr="009D463F" w:rsidRDefault="0001279F" w:rsidP="00E97E10">
      <w:pPr>
        <w:rPr>
          <w:sz w:val="22"/>
          <w:szCs w:val="22"/>
          <w:lang w:eastAsia="es-ES"/>
        </w:rPr>
      </w:pPr>
    </w:p>
    <w:p w14:paraId="0CB65CE2" w14:textId="4ABACBC5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lastRenderedPageBreak/>
        <w:t xml:space="preserve">De conformidad con los procedimientos contenidos en la Ley 1581 de 2012 y el Decreto 1377 de 2013, los titulares podrán ejercer </w:t>
      </w:r>
      <w:r w:rsidR="00CA3CBA" w:rsidRPr="009D463F">
        <w:rPr>
          <w:sz w:val="22"/>
          <w:szCs w:val="22"/>
          <w:lang w:eastAsia="es-ES"/>
        </w:rPr>
        <w:t>sus derechos</w:t>
      </w:r>
      <w:r w:rsidRPr="009D463F">
        <w:rPr>
          <w:sz w:val="22"/>
          <w:szCs w:val="22"/>
          <w:lang w:eastAsia="es-ES"/>
        </w:rPr>
        <w:t xml:space="preserve"> de conocer, actualizar, rectificar y suprimir sus datos personales, así como revocar en cualquier momento la autorización de inclusión de sus datos personales en </w:t>
      </w:r>
      <w:r w:rsidR="00CA3CBA" w:rsidRPr="009D463F">
        <w:rPr>
          <w:sz w:val="22"/>
          <w:szCs w:val="22"/>
          <w:lang w:eastAsia="es-ES"/>
        </w:rPr>
        <w:t>las bases</w:t>
      </w:r>
      <w:r w:rsidRPr="009D463F">
        <w:rPr>
          <w:sz w:val="22"/>
          <w:szCs w:val="22"/>
          <w:lang w:eastAsia="es-ES"/>
        </w:rPr>
        <w:t xml:space="preserve"> de datos del Comité de </w:t>
      </w:r>
      <w:r w:rsidRPr="007C2633">
        <w:rPr>
          <w:sz w:val="22"/>
          <w:szCs w:val="22"/>
          <w:lang w:eastAsia="es-ES"/>
        </w:rPr>
        <w:t>Convivencia</w:t>
      </w:r>
      <w:r w:rsidR="00F95196" w:rsidRPr="007C2633">
        <w:rPr>
          <w:sz w:val="22"/>
          <w:szCs w:val="22"/>
          <w:lang w:eastAsia="es-ES"/>
        </w:rPr>
        <w:t xml:space="preserve"> Laboral</w:t>
      </w:r>
      <w:r w:rsidRPr="007C2633">
        <w:rPr>
          <w:sz w:val="22"/>
          <w:szCs w:val="22"/>
          <w:lang w:eastAsia="es-ES"/>
        </w:rPr>
        <w:t>.</w:t>
      </w:r>
    </w:p>
    <w:p w14:paraId="245550F7" w14:textId="77777777" w:rsidR="009D463F" w:rsidRPr="009D463F" w:rsidRDefault="009D463F" w:rsidP="00E97E10">
      <w:pPr>
        <w:rPr>
          <w:sz w:val="22"/>
          <w:szCs w:val="22"/>
          <w:lang w:eastAsia="es-ES"/>
        </w:rPr>
      </w:pPr>
    </w:p>
    <w:p w14:paraId="27713423" w14:textId="42814292" w:rsidR="0001279F" w:rsidRPr="009D463F" w:rsidRDefault="0001279F" w:rsidP="00E97E10">
      <w:pPr>
        <w:jc w:val="both"/>
        <w:rPr>
          <w:b/>
          <w:bCs/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En ese orden, es claro que el desconocimiento de los compromisos descritos </w:t>
      </w:r>
      <w:r w:rsidR="00CA3CBA" w:rsidRPr="009D463F">
        <w:rPr>
          <w:sz w:val="22"/>
          <w:szCs w:val="22"/>
          <w:lang w:eastAsia="es-ES"/>
        </w:rPr>
        <w:t xml:space="preserve">por </w:t>
      </w:r>
      <w:r w:rsidR="006B258F" w:rsidRPr="00AE7657">
        <w:rPr>
          <w:color w:val="95B3D7" w:themeColor="accent1" w:themeTint="99"/>
          <w:sz w:val="22"/>
          <w:szCs w:val="22"/>
        </w:rPr>
        <w:t>Nombre del Miembro del Comité de Convivencia</w:t>
      </w:r>
      <w:r w:rsidR="00F95196" w:rsidRPr="00AE7657">
        <w:rPr>
          <w:color w:val="95B3D7" w:themeColor="accent1" w:themeTint="99"/>
          <w:sz w:val="22"/>
          <w:szCs w:val="22"/>
        </w:rPr>
        <w:t xml:space="preserve"> Laboral</w:t>
      </w:r>
      <w:r w:rsidRPr="007C2633">
        <w:rPr>
          <w:sz w:val="22"/>
          <w:szCs w:val="22"/>
          <w:lang w:eastAsia="es-ES"/>
        </w:rPr>
        <w:t xml:space="preserve">, puede conllevar </w:t>
      </w:r>
      <w:r w:rsidR="00F95196" w:rsidRPr="007C2633">
        <w:rPr>
          <w:sz w:val="22"/>
          <w:szCs w:val="22"/>
          <w:lang w:eastAsia="es-ES"/>
        </w:rPr>
        <w:t xml:space="preserve">a </w:t>
      </w:r>
      <w:r w:rsidRPr="007C2633">
        <w:rPr>
          <w:sz w:val="22"/>
          <w:szCs w:val="22"/>
          <w:lang w:eastAsia="es-ES"/>
        </w:rPr>
        <w:t>demandas</w:t>
      </w:r>
      <w:r w:rsidRPr="009D463F">
        <w:rPr>
          <w:sz w:val="22"/>
          <w:szCs w:val="22"/>
          <w:lang w:eastAsia="es-ES"/>
        </w:rPr>
        <w:t xml:space="preserve"> civiles y penales según como lo señalan las leyes colombianas. </w:t>
      </w:r>
    </w:p>
    <w:p w14:paraId="3CE9DAE9" w14:textId="77777777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</w:p>
    <w:p w14:paraId="727FFF53" w14:textId="211E9732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Así las </w:t>
      </w:r>
      <w:r w:rsidR="00CA3CBA" w:rsidRPr="009D463F">
        <w:rPr>
          <w:sz w:val="22"/>
          <w:szCs w:val="22"/>
          <w:lang w:eastAsia="es-ES"/>
        </w:rPr>
        <w:t>cosas,</w:t>
      </w:r>
      <w:r w:rsidRPr="009D463F">
        <w:rPr>
          <w:sz w:val="22"/>
          <w:szCs w:val="22"/>
          <w:lang w:eastAsia="es-ES"/>
        </w:rPr>
        <w:t xml:space="preserve"> a </w:t>
      </w:r>
      <w:r w:rsidR="00CA3CBA" w:rsidRPr="009D463F">
        <w:rPr>
          <w:sz w:val="22"/>
          <w:szCs w:val="22"/>
          <w:lang w:eastAsia="es-ES"/>
        </w:rPr>
        <w:t>continuación,</w:t>
      </w:r>
      <w:r w:rsidRPr="009D463F">
        <w:rPr>
          <w:sz w:val="22"/>
          <w:szCs w:val="22"/>
          <w:lang w:eastAsia="es-ES"/>
        </w:rPr>
        <w:t xml:space="preserve"> suscribe el presente </w:t>
      </w:r>
      <w:r w:rsidRPr="009D463F">
        <w:rPr>
          <w:b/>
          <w:bCs/>
          <w:sz w:val="22"/>
          <w:szCs w:val="22"/>
          <w:lang w:eastAsia="es-ES"/>
        </w:rPr>
        <w:t>Acuerdo de Confidencialidad</w:t>
      </w:r>
      <w:r w:rsidR="00F95196">
        <w:rPr>
          <w:b/>
          <w:bCs/>
          <w:sz w:val="22"/>
          <w:szCs w:val="22"/>
          <w:lang w:eastAsia="es-ES"/>
        </w:rPr>
        <w:t xml:space="preserve"> </w:t>
      </w:r>
      <w:r w:rsidR="00F95196" w:rsidRPr="007C2633">
        <w:rPr>
          <w:b/>
          <w:bCs/>
          <w:sz w:val="22"/>
          <w:szCs w:val="22"/>
          <w:lang w:eastAsia="es-ES"/>
        </w:rPr>
        <w:t>del Comité de Convivencia Laboral</w:t>
      </w:r>
      <w:r w:rsidRPr="007C2633">
        <w:rPr>
          <w:b/>
          <w:bCs/>
          <w:sz w:val="22"/>
          <w:szCs w:val="22"/>
          <w:lang w:eastAsia="es-ES"/>
        </w:rPr>
        <w:t xml:space="preserve">, </w:t>
      </w:r>
      <w:r w:rsidRPr="007C2633">
        <w:rPr>
          <w:sz w:val="22"/>
          <w:szCs w:val="22"/>
          <w:lang w:eastAsia="es-ES"/>
        </w:rPr>
        <w:t>quienes hacen</w:t>
      </w:r>
      <w:r w:rsidRPr="009D463F">
        <w:rPr>
          <w:sz w:val="22"/>
          <w:szCs w:val="22"/>
          <w:lang w:eastAsia="es-ES"/>
        </w:rPr>
        <w:t xml:space="preserve"> parte del mismo:</w:t>
      </w:r>
    </w:p>
    <w:p w14:paraId="3372F576" w14:textId="77777777" w:rsidR="0001279F" w:rsidRPr="009D463F" w:rsidRDefault="0001279F" w:rsidP="00E97E10">
      <w:pPr>
        <w:jc w:val="both"/>
        <w:rPr>
          <w:sz w:val="22"/>
          <w:szCs w:val="22"/>
          <w:lang w:eastAsia="es-ES"/>
        </w:rPr>
      </w:pPr>
    </w:p>
    <w:p w14:paraId="5C3F6F54" w14:textId="37F6FAE1" w:rsidR="0001279F" w:rsidRPr="00AE7657" w:rsidRDefault="00DA67D3" w:rsidP="00E97E10">
      <w:pPr>
        <w:jc w:val="both"/>
        <w:rPr>
          <w:color w:val="95B3D7" w:themeColor="accent1" w:themeTint="99"/>
          <w:sz w:val="22"/>
          <w:szCs w:val="22"/>
          <w:lang w:eastAsia="es-ES"/>
        </w:rPr>
      </w:pPr>
      <w:r>
        <w:rPr>
          <w:sz w:val="22"/>
          <w:szCs w:val="22"/>
          <w:lang w:eastAsia="es-ES"/>
        </w:rPr>
        <w:t xml:space="preserve">Nombres y Apellidos del </w:t>
      </w:r>
      <w:r w:rsidR="0001279F" w:rsidRPr="009D463F">
        <w:rPr>
          <w:sz w:val="22"/>
          <w:szCs w:val="22"/>
          <w:lang w:eastAsia="es-ES"/>
        </w:rPr>
        <w:t>Miembro del Comité</w:t>
      </w:r>
      <w:r w:rsidR="0001279F" w:rsidRPr="00B74230">
        <w:rPr>
          <w:color w:val="C6D9F1" w:themeColor="text2" w:themeTint="33"/>
          <w:sz w:val="22"/>
          <w:szCs w:val="22"/>
          <w:lang w:eastAsia="es-ES"/>
        </w:rPr>
        <w:t>:</w:t>
      </w:r>
      <w:r w:rsidR="00B36492" w:rsidRPr="00B74230">
        <w:rPr>
          <w:color w:val="C6D9F1" w:themeColor="text2" w:themeTint="33"/>
          <w:sz w:val="22"/>
          <w:szCs w:val="22"/>
          <w:lang w:eastAsia="es-ES"/>
        </w:rPr>
        <w:t xml:space="preserve"> </w:t>
      </w:r>
      <w:r w:rsidR="006B258F" w:rsidRPr="00AE7657">
        <w:rPr>
          <w:color w:val="95B3D7" w:themeColor="accent1" w:themeTint="99"/>
          <w:sz w:val="22"/>
          <w:szCs w:val="22"/>
        </w:rPr>
        <w:t>Nombres y Apellidos del Miembro del Comité que suscribe el Acuerdo</w:t>
      </w:r>
    </w:p>
    <w:p w14:paraId="089EE3F4" w14:textId="65206BFB" w:rsidR="0001279F" w:rsidRPr="009D463F" w:rsidRDefault="0001279F" w:rsidP="0033101C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5209F4BE" w14:textId="7B39626F" w:rsidR="004D4171" w:rsidRPr="009D463F" w:rsidRDefault="004D4171" w:rsidP="0033101C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63822FA3" w14:textId="1537EFBD" w:rsidR="004D4171" w:rsidRPr="009D463F" w:rsidRDefault="004D4171" w:rsidP="0033101C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1DF4F46A" w14:textId="2BF3A808" w:rsidR="004D4171" w:rsidRPr="009D463F" w:rsidRDefault="004D4171" w:rsidP="0033101C">
      <w:pPr>
        <w:jc w:val="both"/>
        <w:rPr>
          <w:sz w:val="22"/>
          <w:szCs w:val="22"/>
          <w:lang w:eastAsia="es-ES"/>
        </w:rPr>
      </w:pPr>
    </w:p>
    <w:p w14:paraId="35E4CB8E" w14:textId="7A16EE49" w:rsidR="004D4171" w:rsidRPr="00AE7657" w:rsidRDefault="004D4171" w:rsidP="0033101C">
      <w:pPr>
        <w:jc w:val="both"/>
        <w:rPr>
          <w:color w:val="95B3D7" w:themeColor="accent1" w:themeTint="99"/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Fecha de Suscripción: </w:t>
      </w:r>
      <w:r w:rsidR="006B258F" w:rsidRPr="00AE7657">
        <w:rPr>
          <w:color w:val="95B3D7" w:themeColor="accent1" w:themeTint="99"/>
          <w:sz w:val="22"/>
          <w:szCs w:val="22"/>
        </w:rPr>
        <w:t>Fecha en la cual se suscribe el Acuerdo</w:t>
      </w:r>
    </w:p>
    <w:p w14:paraId="489EAD66" w14:textId="42479985" w:rsidR="004D4171" w:rsidRPr="009D463F" w:rsidRDefault="004D4171" w:rsidP="0033101C">
      <w:pPr>
        <w:jc w:val="both"/>
        <w:rPr>
          <w:sz w:val="22"/>
          <w:szCs w:val="22"/>
          <w:lang w:eastAsia="es-ES"/>
        </w:rPr>
      </w:pPr>
    </w:p>
    <w:p w14:paraId="4FD95480" w14:textId="7C7B308B" w:rsidR="004D4171" w:rsidRPr="009D463F" w:rsidRDefault="004D4171" w:rsidP="0033101C">
      <w:pPr>
        <w:jc w:val="both"/>
        <w:rPr>
          <w:sz w:val="22"/>
          <w:szCs w:val="22"/>
          <w:lang w:eastAsia="es-ES"/>
        </w:rPr>
      </w:pPr>
    </w:p>
    <w:p w14:paraId="1D0233FE" w14:textId="5ADB05CC" w:rsidR="004D4171" w:rsidRPr="009D463F" w:rsidRDefault="004D4171" w:rsidP="0033101C">
      <w:pPr>
        <w:jc w:val="both"/>
        <w:rPr>
          <w:sz w:val="22"/>
          <w:szCs w:val="22"/>
          <w:lang w:eastAsia="es-ES"/>
        </w:rPr>
      </w:pPr>
    </w:p>
    <w:p w14:paraId="1F7A456B" w14:textId="1E7ED2E6" w:rsidR="004D4171" w:rsidRPr="009D463F" w:rsidRDefault="004D4171" w:rsidP="0033101C">
      <w:pPr>
        <w:jc w:val="both"/>
        <w:rPr>
          <w:sz w:val="22"/>
          <w:szCs w:val="22"/>
          <w:lang w:eastAsia="es-ES"/>
        </w:rPr>
      </w:pPr>
    </w:p>
    <w:p w14:paraId="026D8A9D" w14:textId="758F5A94" w:rsidR="004D4171" w:rsidRPr="00AE7657" w:rsidRDefault="004D4171" w:rsidP="0033101C">
      <w:pPr>
        <w:jc w:val="both"/>
        <w:rPr>
          <w:color w:val="95B3D7" w:themeColor="accent1" w:themeTint="99"/>
          <w:sz w:val="22"/>
          <w:szCs w:val="22"/>
          <w:lang w:eastAsia="es-ES"/>
        </w:rPr>
      </w:pPr>
      <w:r w:rsidRPr="009D463F">
        <w:rPr>
          <w:sz w:val="22"/>
          <w:szCs w:val="22"/>
          <w:lang w:eastAsia="es-ES"/>
        </w:rPr>
        <w:t xml:space="preserve">Firma de quien suscribe: </w:t>
      </w:r>
      <w:r w:rsidR="006B258F" w:rsidRPr="00AE7657">
        <w:rPr>
          <w:color w:val="95B3D7" w:themeColor="accent1" w:themeTint="99"/>
          <w:sz w:val="22"/>
          <w:szCs w:val="22"/>
        </w:rPr>
        <w:t xml:space="preserve">Firma del Miembro del Comité de Convivencia </w:t>
      </w:r>
      <w:r w:rsidR="00F95196" w:rsidRPr="00AE7657">
        <w:rPr>
          <w:color w:val="95B3D7" w:themeColor="accent1" w:themeTint="99"/>
          <w:sz w:val="22"/>
          <w:szCs w:val="22"/>
        </w:rPr>
        <w:t xml:space="preserve">Laboral </w:t>
      </w:r>
      <w:r w:rsidR="006B258F" w:rsidRPr="00AE7657">
        <w:rPr>
          <w:color w:val="95B3D7" w:themeColor="accent1" w:themeTint="99"/>
          <w:sz w:val="22"/>
          <w:szCs w:val="22"/>
        </w:rPr>
        <w:t>que suscribe el Acuerdo</w:t>
      </w:r>
    </w:p>
    <w:p w14:paraId="529BB379" w14:textId="77777777" w:rsidR="0001279F" w:rsidRPr="009D463F" w:rsidRDefault="0001279F" w:rsidP="0033101C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31D0915B" w14:textId="4CDF4486" w:rsidR="0001279F" w:rsidRPr="009D463F" w:rsidRDefault="0001279F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C54AF55" w14:textId="3206B995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470A66DD" w14:textId="4754E822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1F5A419C" w14:textId="56FD55BC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4FCEF599" w14:textId="05D02B5B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1E1BE2A8" w14:textId="75FD5AE0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13944BAC" w14:textId="0AEC31DE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241C98C" w14:textId="27561F0F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DF239D3" w14:textId="0861CEA4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B412659" w14:textId="3B01DE1F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51B3172A" w14:textId="31812AC6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4352AAB2" w14:textId="0AD9EE21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65911E29" w14:textId="08DB60FC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63244929" w14:textId="7B6F5694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79595B8E" w14:textId="29BB65E7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154119D9" w14:textId="4EC78978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57F1A48C" w14:textId="682D2EC4" w:rsidR="00B82993" w:rsidRPr="009D463F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86806DF" w14:textId="151857BF" w:rsidR="00B82993" w:rsidRDefault="00B82993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61EAE851" w14:textId="72B0B581" w:rsidR="009D463F" w:rsidRDefault="009D463F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00301193" w14:textId="0E715619" w:rsidR="009D463F" w:rsidRDefault="009D463F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p w14:paraId="2D00C0E5" w14:textId="5F12BF8A" w:rsidR="009D463F" w:rsidRDefault="009D463F" w:rsidP="00F27E0D">
      <w:pPr>
        <w:jc w:val="both"/>
        <w:rPr>
          <w:b/>
          <w:bCs/>
          <w:i/>
          <w:iCs/>
          <w:color w:val="0000FF"/>
          <w:sz w:val="22"/>
          <w:szCs w:val="22"/>
        </w:rPr>
      </w:pPr>
    </w:p>
    <w:sectPr w:rsidR="009D463F" w:rsidSect="00D7746C">
      <w:headerReference w:type="default" r:id="rId8"/>
      <w:footerReference w:type="default" r:id="rId9"/>
      <w:pgSz w:w="12240" w:h="15840" w:code="1"/>
      <w:pgMar w:top="1701" w:right="1134" w:bottom="1134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A3CF" w14:textId="77777777" w:rsidR="00D6565C" w:rsidRPr="00E6344B" w:rsidRDefault="00D6565C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separator/>
      </w:r>
    </w:p>
  </w:endnote>
  <w:endnote w:type="continuationSeparator" w:id="0">
    <w:p w14:paraId="44D725C0" w14:textId="77777777" w:rsidR="00D6565C" w:rsidRPr="00E6344B" w:rsidRDefault="00D6565C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BD62" w14:textId="77777777" w:rsidR="00D7746C" w:rsidRPr="005867CB" w:rsidRDefault="00D7746C" w:rsidP="00D7746C">
    <w:pPr>
      <w:pStyle w:val="Piedepgina"/>
      <w:jc w:val="center"/>
      <w:rPr>
        <w:bCs/>
      </w:rPr>
    </w:pPr>
    <w:r w:rsidRPr="005867CB">
      <w:rPr>
        <w:rFonts w:ascii="Arial Black" w:hAnsi="Arial Black"/>
        <w:bCs/>
      </w:rPr>
      <w:t>Piensa en el medio ambiente, antes de imprimir este documento</w:t>
    </w:r>
    <w:r w:rsidRPr="005867CB">
      <w:rPr>
        <w:bCs/>
      </w:rPr>
      <w:t>.</w:t>
    </w:r>
  </w:p>
  <w:p w14:paraId="28580E2D" w14:textId="77777777" w:rsidR="00D7746C" w:rsidRDefault="00D7746C" w:rsidP="00D7746C">
    <w:pPr>
      <w:pStyle w:val="Piedepgina"/>
      <w:jc w:val="center"/>
      <w:rPr>
        <w:sz w:val="16"/>
        <w:szCs w:val="16"/>
      </w:rPr>
    </w:pPr>
    <w:r w:rsidRPr="005867CB">
      <w:rPr>
        <w:sz w:val="16"/>
        <w:szCs w:val="16"/>
      </w:rPr>
      <w:t>Cualquier copia impresa de este documento se considera como COPIA NO CONTROLADA</w:t>
    </w:r>
  </w:p>
  <w:p w14:paraId="408EAFD4" w14:textId="77777777" w:rsidR="00964FAF" w:rsidRPr="009D7B80" w:rsidRDefault="00964FAF" w:rsidP="00D7746C">
    <w:pPr>
      <w:pStyle w:val="Piedepgina"/>
      <w:jc w:val="center"/>
      <w:rPr>
        <w:sz w:val="16"/>
        <w:szCs w:val="16"/>
      </w:rPr>
    </w:pPr>
  </w:p>
  <w:p w14:paraId="455B89F9" w14:textId="77777777" w:rsidR="0001279F" w:rsidRDefault="0001279F" w:rsidP="00EF56B6">
    <w:pPr>
      <w:pStyle w:val="Piedepgina"/>
      <w:jc w:val="center"/>
      <w:rPr>
        <w:sz w:val="16"/>
        <w:szCs w:val="16"/>
      </w:rPr>
    </w:pPr>
  </w:p>
  <w:p w14:paraId="63C8EA59" w14:textId="77777777" w:rsidR="0001279F" w:rsidRDefault="0001279F" w:rsidP="00EF56B6">
    <w:pPr>
      <w:pStyle w:val="Piedepgina"/>
      <w:jc w:val="center"/>
      <w:rPr>
        <w:sz w:val="16"/>
        <w:szCs w:val="16"/>
      </w:rPr>
    </w:pPr>
  </w:p>
  <w:p w14:paraId="2DD350D1" w14:textId="77777777" w:rsidR="0001279F" w:rsidRDefault="0001279F" w:rsidP="00EF56B6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9EEF" w14:textId="77777777" w:rsidR="00D6565C" w:rsidRPr="00E6344B" w:rsidRDefault="00D6565C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separator/>
      </w:r>
    </w:p>
  </w:footnote>
  <w:footnote w:type="continuationSeparator" w:id="0">
    <w:p w14:paraId="10D22E1D" w14:textId="77777777" w:rsidR="00D6565C" w:rsidRPr="00E6344B" w:rsidRDefault="00D6565C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00"/>
      <w:gridCol w:w="3878"/>
      <w:gridCol w:w="3156"/>
    </w:tblGrid>
    <w:tr w:rsidR="00452374" w:rsidRPr="0042163E" w14:paraId="6FBE5EE6" w14:textId="77777777" w:rsidTr="00247B9D">
      <w:trPr>
        <w:trHeight w:val="416"/>
      </w:trPr>
      <w:tc>
        <w:tcPr>
          <w:tcW w:w="1311" w:type="pct"/>
          <w:vMerge w:val="restart"/>
        </w:tcPr>
        <w:p w14:paraId="75BDBB66" w14:textId="77777777" w:rsidR="00452374" w:rsidRPr="0042163E" w:rsidRDefault="00452374" w:rsidP="00452374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 wp14:anchorId="3F0E7B6B" wp14:editId="056F3AE5">
                <wp:simplePos x="0" y="0"/>
                <wp:positionH relativeFrom="column">
                  <wp:posOffset>116840</wp:posOffset>
                </wp:positionH>
                <wp:positionV relativeFrom="paragraph">
                  <wp:posOffset>98425</wp:posOffset>
                </wp:positionV>
                <wp:extent cx="1188720" cy="1000125"/>
                <wp:effectExtent l="0" t="0" r="0" b="9525"/>
                <wp:wrapTopAndBottom/>
                <wp:docPr id="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34" w:type="pct"/>
          <w:vMerge w:val="restart"/>
          <w:vAlign w:val="center"/>
        </w:tcPr>
        <w:p w14:paraId="0ACB3C3B" w14:textId="7A366BFC" w:rsidR="00452374" w:rsidRPr="00F61A3B" w:rsidRDefault="00254391" w:rsidP="00254391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bCs/>
            </w:rPr>
          </w:pPr>
          <w:r>
            <w:rPr>
              <w:rFonts w:eastAsia="Cambria"/>
              <w:b/>
              <w:bCs/>
            </w:rPr>
            <w:t xml:space="preserve">Acuerdo de </w:t>
          </w:r>
          <w:r w:rsidRPr="00B8075F">
            <w:rPr>
              <w:rFonts w:eastAsia="Cambria"/>
              <w:b/>
              <w:bCs/>
            </w:rPr>
            <w:t xml:space="preserve">Confidencialidad </w:t>
          </w:r>
          <w:r w:rsidR="00D74FBD" w:rsidRPr="00B8075F">
            <w:rPr>
              <w:rFonts w:eastAsia="Cambria"/>
              <w:b/>
              <w:bCs/>
            </w:rPr>
            <w:t>del</w:t>
          </w:r>
          <w:r>
            <w:rPr>
              <w:rFonts w:eastAsia="Cambria"/>
              <w:b/>
              <w:bCs/>
            </w:rPr>
            <w:t xml:space="preserve"> </w:t>
          </w:r>
          <w:r w:rsidR="00452374">
            <w:rPr>
              <w:rFonts w:eastAsia="Cambria"/>
              <w:b/>
              <w:bCs/>
            </w:rPr>
            <w:t>Comité Convivencia</w:t>
          </w:r>
          <w:r w:rsidR="00A34063">
            <w:rPr>
              <w:rFonts w:eastAsia="Cambria"/>
              <w:b/>
              <w:bCs/>
            </w:rPr>
            <w:t xml:space="preserve"> Laboral</w:t>
          </w:r>
        </w:p>
      </w:tc>
      <w:tc>
        <w:tcPr>
          <w:tcW w:w="1655" w:type="pct"/>
          <w:vAlign w:val="center"/>
        </w:tcPr>
        <w:p w14:paraId="31D266CC" w14:textId="0B3B85E7" w:rsidR="00452374" w:rsidRPr="00F61A3B" w:rsidRDefault="00452374" w:rsidP="00452374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16"/>
              <w:szCs w:val="16"/>
            </w:rPr>
          </w:pPr>
          <w:r w:rsidRPr="00F61A3B">
            <w:rPr>
              <w:rFonts w:eastAsia="Cambria"/>
              <w:b/>
              <w:sz w:val="16"/>
              <w:szCs w:val="16"/>
            </w:rPr>
            <w:t xml:space="preserve">CÓDIGO: </w:t>
          </w:r>
          <w:r w:rsidR="00247B9D">
            <w:rPr>
              <w:rFonts w:eastAsia="Cambria"/>
              <w:b/>
              <w:sz w:val="16"/>
              <w:szCs w:val="16"/>
            </w:rPr>
            <w:t>F1_M1_TH</w:t>
          </w:r>
        </w:p>
      </w:tc>
    </w:tr>
    <w:tr w:rsidR="00452374" w:rsidRPr="0042163E" w14:paraId="134038B7" w14:textId="77777777" w:rsidTr="00247B9D">
      <w:trPr>
        <w:trHeight w:val="421"/>
      </w:trPr>
      <w:tc>
        <w:tcPr>
          <w:tcW w:w="1311" w:type="pct"/>
          <w:vMerge/>
        </w:tcPr>
        <w:p w14:paraId="754B7FA2" w14:textId="77777777" w:rsidR="00452374" w:rsidRPr="0042163E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/>
          <w:vAlign w:val="center"/>
        </w:tcPr>
        <w:p w14:paraId="6C6C6136" w14:textId="77777777" w:rsidR="00452374" w:rsidRPr="00F61A3B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</w:rPr>
          </w:pPr>
        </w:p>
      </w:tc>
      <w:tc>
        <w:tcPr>
          <w:tcW w:w="1655" w:type="pct"/>
          <w:vAlign w:val="center"/>
        </w:tcPr>
        <w:p w14:paraId="14DA3C19" w14:textId="2D362998" w:rsidR="00452374" w:rsidRPr="00F61A3B" w:rsidRDefault="00452374" w:rsidP="00452374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16"/>
              <w:szCs w:val="16"/>
            </w:rPr>
          </w:pPr>
          <w:r w:rsidRPr="00F61A3B">
            <w:rPr>
              <w:rFonts w:eastAsia="Cambria"/>
              <w:b/>
              <w:sz w:val="16"/>
              <w:szCs w:val="16"/>
            </w:rPr>
            <w:t xml:space="preserve">VERSIÓN: </w:t>
          </w:r>
          <w:r>
            <w:rPr>
              <w:rFonts w:eastAsia="Cambria"/>
              <w:b/>
              <w:sz w:val="16"/>
              <w:szCs w:val="16"/>
            </w:rPr>
            <w:t>1</w:t>
          </w:r>
        </w:p>
      </w:tc>
    </w:tr>
    <w:tr w:rsidR="00452374" w:rsidRPr="0042163E" w14:paraId="2D514BAA" w14:textId="77777777" w:rsidTr="00247B9D">
      <w:trPr>
        <w:trHeight w:val="431"/>
      </w:trPr>
      <w:tc>
        <w:tcPr>
          <w:tcW w:w="1311" w:type="pct"/>
          <w:vMerge/>
        </w:tcPr>
        <w:p w14:paraId="21CC8FB6" w14:textId="77777777" w:rsidR="00452374" w:rsidRPr="0042163E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 w:val="restart"/>
          <w:vAlign w:val="center"/>
        </w:tcPr>
        <w:p w14:paraId="3FB1FAAE" w14:textId="77777777" w:rsidR="00452374" w:rsidRPr="00F61A3B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</w:rPr>
          </w:pPr>
          <w:r w:rsidRPr="00F61A3B">
            <w:rPr>
              <w:rFonts w:eastAsia="Cambria"/>
              <w:b/>
              <w:sz w:val="16"/>
              <w:szCs w:val="16"/>
            </w:rPr>
            <w:t xml:space="preserve">Proceso Gestión del Talento Humano   </w:t>
          </w:r>
        </w:p>
      </w:tc>
      <w:tc>
        <w:tcPr>
          <w:tcW w:w="1655" w:type="pct"/>
          <w:vAlign w:val="center"/>
        </w:tcPr>
        <w:p w14:paraId="29EABC94" w14:textId="537D9A0E" w:rsidR="00452374" w:rsidRPr="00F61A3B" w:rsidRDefault="00452374" w:rsidP="00452374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16"/>
              <w:szCs w:val="16"/>
            </w:rPr>
          </w:pPr>
          <w:r w:rsidRPr="00F61A3B">
            <w:rPr>
              <w:rFonts w:eastAsia="Cambria"/>
              <w:b/>
              <w:sz w:val="16"/>
              <w:szCs w:val="16"/>
            </w:rPr>
            <w:t xml:space="preserve">FECHA DE APROBACION: </w:t>
          </w:r>
          <w:r w:rsidR="00247B9D">
            <w:rPr>
              <w:rFonts w:eastAsia="Cambria"/>
              <w:b/>
              <w:sz w:val="16"/>
              <w:szCs w:val="16"/>
            </w:rPr>
            <w:t>28/10</w:t>
          </w:r>
          <w:r w:rsidRPr="00F61A3B">
            <w:rPr>
              <w:rFonts w:eastAsia="Cambria"/>
              <w:b/>
              <w:sz w:val="16"/>
              <w:szCs w:val="16"/>
            </w:rPr>
            <w:t>/2025</w:t>
          </w:r>
        </w:p>
      </w:tc>
    </w:tr>
    <w:tr w:rsidR="00452374" w:rsidRPr="0042163E" w14:paraId="62A3C020" w14:textId="77777777" w:rsidTr="00247B9D">
      <w:trPr>
        <w:trHeight w:val="524"/>
      </w:trPr>
      <w:tc>
        <w:tcPr>
          <w:tcW w:w="1311" w:type="pct"/>
          <w:vMerge/>
        </w:tcPr>
        <w:p w14:paraId="22D080B1" w14:textId="77777777" w:rsidR="00452374" w:rsidRPr="0042163E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/>
          <w:vAlign w:val="center"/>
        </w:tcPr>
        <w:p w14:paraId="33E5C82A" w14:textId="77777777" w:rsidR="00452374" w:rsidRPr="0042163E" w:rsidRDefault="00452374" w:rsidP="00452374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sz w:val="18"/>
            </w:rPr>
          </w:pPr>
        </w:p>
      </w:tc>
      <w:tc>
        <w:tcPr>
          <w:tcW w:w="1655" w:type="pct"/>
          <w:vAlign w:val="center"/>
        </w:tcPr>
        <w:p w14:paraId="113CC023" w14:textId="0F56CDE1" w:rsidR="00452374" w:rsidRPr="00F61A3B" w:rsidRDefault="00452374" w:rsidP="00452374">
          <w:pPr>
            <w:tabs>
              <w:tab w:val="center" w:pos="4252"/>
              <w:tab w:val="right" w:pos="8504"/>
            </w:tabs>
            <w:rPr>
              <w:rFonts w:eastAsia="Cambria"/>
              <w:b/>
              <w:sz w:val="16"/>
              <w:szCs w:val="16"/>
            </w:rPr>
          </w:pPr>
          <w:r w:rsidRPr="00F61A3B">
            <w:rPr>
              <w:rFonts w:eastAsia="Cambria"/>
              <w:b/>
              <w:sz w:val="16"/>
              <w:szCs w:val="16"/>
            </w:rPr>
            <w:t xml:space="preserve">Página: </w:t>
          </w:r>
          <w:r w:rsidRPr="00F61A3B">
            <w:rPr>
              <w:rFonts w:eastAsia="Cambria"/>
              <w:b/>
              <w:sz w:val="16"/>
              <w:szCs w:val="16"/>
            </w:rPr>
            <w:fldChar w:fldCharType="begin"/>
          </w:r>
          <w:r w:rsidRPr="00F61A3B">
            <w:rPr>
              <w:rFonts w:eastAsia="Cambria"/>
              <w:b/>
              <w:sz w:val="16"/>
              <w:szCs w:val="16"/>
            </w:rPr>
            <w:instrText xml:space="preserve"> PAGE  \* Arabic  \* MERGEFORMAT </w:instrText>
          </w:r>
          <w:r w:rsidRPr="00F61A3B">
            <w:rPr>
              <w:rFonts w:eastAsia="Cambria"/>
              <w:b/>
              <w:sz w:val="16"/>
              <w:szCs w:val="16"/>
            </w:rPr>
            <w:fldChar w:fldCharType="separate"/>
          </w:r>
          <w:r w:rsidR="00D7746C">
            <w:rPr>
              <w:rFonts w:eastAsia="Cambria"/>
              <w:b/>
              <w:noProof/>
              <w:sz w:val="16"/>
              <w:szCs w:val="16"/>
            </w:rPr>
            <w:t>1</w:t>
          </w:r>
          <w:r w:rsidRPr="00F61A3B">
            <w:rPr>
              <w:rFonts w:eastAsia="Cambria"/>
              <w:b/>
              <w:sz w:val="16"/>
              <w:szCs w:val="16"/>
            </w:rPr>
            <w:fldChar w:fldCharType="end"/>
          </w:r>
          <w:r w:rsidRPr="00F61A3B">
            <w:rPr>
              <w:rFonts w:eastAsia="Cambria"/>
              <w:b/>
              <w:sz w:val="16"/>
              <w:szCs w:val="16"/>
            </w:rPr>
            <w:t xml:space="preserve"> de </w:t>
          </w:r>
          <w:r w:rsidRPr="00F61A3B">
            <w:rPr>
              <w:rFonts w:eastAsia="Cambria"/>
              <w:b/>
              <w:sz w:val="16"/>
              <w:szCs w:val="16"/>
            </w:rPr>
            <w:fldChar w:fldCharType="begin"/>
          </w:r>
          <w:r w:rsidRPr="00F61A3B">
            <w:rPr>
              <w:rFonts w:eastAsia="Cambria"/>
              <w:b/>
              <w:sz w:val="16"/>
              <w:szCs w:val="16"/>
            </w:rPr>
            <w:instrText xml:space="preserve"> NUMPAGES  \* Arabic  \* MERGEFORMAT </w:instrText>
          </w:r>
          <w:r w:rsidRPr="00F61A3B">
            <w:rPr>
              <w:rFonts w:eastAsia="Cambria"/>
              <w:b/>
              <w:sz w:val="16"/>
              <w:szCs w:val="16"/>
            </w:rPr>
            <w:fldChar w:fldCharType="separate"/>
          </w:r>
          <w:r w:rsidR="00D7746C">
            <w:rPr>
              <w:rFonts w:eastAsia="Cambria"/>
              <w:b/>
              <w:noProof/>
              <w:sz w:val="16"/>
              <w:szCs w:val="16"/>
            </w:rPr>
            <w:t>2</w:t>
          </w:r>
          <w:r w:rsidRPr="00F61A3B">
            <w:rPr>
              <w:rFonts w:eastAsia="Cambria"/>
              <w:b/>
              <w:sz w:val="16"/>
              <w:szCs w:val="16"/>
            </w:rPr>
            <w:fldChar w:fldCharType="end"/>
          </w:r>
        </w:p>
      </w:tc>
    </w:tr>
  </w:tbl>
  <w:sdt>
    <w:sdtPr>
      <w:id w:val="1238822998"/>
      <w:docPartObj>
        <w:docPartGallery w:val="Watermarks"/>
        <w:docPartUnique/>
      </w:docPartObj>
    </w:sdtPr>
    <w:sdtContent>
      <w:p w14:paraId="4646DAEC" w14:textId="553082DC" w:rsidR="0001279F" w:rsidRPr="00EA3A41" w:rsidRDefault="00000000">
        <w:pPr>
          <w:pStyle w:val="Encabezado"/>
        </w:pPr>
        <w:r>
          <w:pict w14:anchorId="3EF5E3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00021048" o:spid="_x0000_s1025" type="#_x0000_t136" style="position:absolute;margin-left:0;margin-top:0;width:515.7pt;height:147.3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546"/>
    <w:multiLevelType w:val="hybridMultilevel"/>
    <w:tmpl w:val="64B29A3A"/>
    <w:lvl w:ilvl="0" w:tplc="3478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E0E91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F64"/>
    <w:multiLevelType w:val="hybridMultilevel"/>
    <w:tmpl w:val="21FC44EE"/>
    <w:lvl w:ilvl="0" w:tplc="E5A6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939F5"/>
    <w:multiLevelType w:val="multilevel"/>
    <w:tmpl w:val="52563E7C"/>
    <w:lvl w:ilvl="0">
      <w:start w:val="1"/>
      <w:numFmt w:val="decimal"/>
      <w:pStyle w:val="Ttulo1"/>
      <w:lvlText w:val="%1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0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3567"/>
        </w:tabs>
        <w:ind w:left="356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C760643"/>
    <w:multiLevelType w:val="hybridMultilevel"/>
    <w:tmpl w:val="E41A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736C8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6236">
    <w:abstractNumId w:val="1"/>
  </w:num>
  <w:num w:numId="2" w16cid:durableId="700398545">
    <w:abstractNumId w:val="5"/>
  </w:num>
  <w:num w:numId="3" w16cid:durableId="2013682268">
    <w:abstractNumId w:val="3"/>
  </w:num>
  <w:num w:numId="4" w16cid:durableId="2085300684">
    <w:abstractNumId w:val="2"/>
  </w:num>
  <w:num w:numId="5" w16cid:durableId="1338389962">
    <w:abstractNumId w:val="0"/>
  </w:num>
  <w:num w:numId="6" w16cid:durableId="1442455569">
    <w:abstractNumId w:val="4"/>
  </w:num>
  <w:num w:numId="7" w16cid:durableId="1874465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CD"/>
    <w:rsid w:val="0000176F"/>
    <w:rsid w:val="00011645"/>
    <w:rsid w:val="0001279F"/>
    <w:rsid w:val="0001512B"/>
    <w:rsid w:val="000256D7"/>
    <w:rsid w:val="00040A5B"/>
    <w:rsid w:val="000444D1"/>
    <w:rsid w:val="00055558"/>
    <w:rsid w:val="00071487"/>
    <w:rsid w:val="00076020"/>
    <w:rsid w:val="000777DD"/>
    <w:rsid w:val="00077C78"/>
    <w:rsid w:val="00083306"/>
    <w:rsid w:val="000B6EF9"/>
    <w:rsid w:val="000C0719"/>
    <w:rsid w:val="000D30D4"/>
    <w:rsid w:val="000D6645"/>
    <w:rsid w:val="000E417F"/>
    <w:rsid w:val="000E7DE3"/>
    <w:rsid w:val="000F1C50"/>
    <w:rsid w:val="001031A3"/>
    <w:rsid w:val="00103595"/>
    <w:rsid w:val="001170CD"/>
    <w:rsid w:val="00117BCE"/>
    <w:rsid w:val="00122292"/>
    <w:rsid w:val="00143018"/>
    <w:rsid w:val="00147360"/>
    <w:rsid w:val="00176E45"/>
    <w:rsid w:val="00192223"/>
    <w:rsid w:val="001A53A5"/>
    <w:rsid w:val="001A6839"/>
    <w:rsid w:val="001C2740"/>
    <w:rsid w:val="001C4786"/>
    <w:rsid w:val="001C5113"/>
    <w:rsid w:val="001C543E"/>
    <w:rsid w:val="001D4C08"/>
    <w:rsid w:val="001D6302"/>
    <w:rsid w:val="001E199D"/>
    <w:rsid w:val="001F4F64"/>
    <w:rsid w:val="00200643"/>
    <w:rsid w:val="00222C46"/>
    <w:rsid w:val="0022413A"/>
    <w:rsid w:val="00224373"/>
    <w:rsid w:val="00240A23"/>
    <w:rsid w:val="00242743"/>
    <w:rsid w:val="00247B9D"/>
    <w:rsid w:val="00254391"/>
    <w:rsid w:val="00261F8C"/>
    <w:rsid w:val="00262855"/>
    <w:rsid w:val="00264133"/>
    <w:rsid w:val="00272128"/>
    <w:rsid w:val="002726DF"/>
    <w:rsid w:val="002830CD"/>
    <w:rsid w:val="002B0D63"/>
    <w:rsid w:val="002C05B3"/>
    <w:rsid w:val="002C23E9"/>
    <w:rsid w:val="002C2D94"/>
    <w:rsid w:val="002D62B0"/>
    <w:rsid w:val="002E351B"/>
    <w:rsid w:val="003114C2"/>
    <w:rsid w:val="003173C4"/>
    <w:rsid w:val="00320C66"/>
    <w:rsid w:val="0032644F"/>
    <w:rsid w:val="0033101C"/>
    <w:rsid w:val="0034103E"/>
    <w:rsid w:val="00345A1C"/>
    <w:rsid w:val="00355D1A"/>
    <w:rsid w:val="0036778D"/>
    <w:rsid w:val="00386274"/>
    <w:rsid w:val="003866B1"/>
    <w:rsid w:val="00394DDE"/>
    <w:rsid w:val="003A0635"/>
    <w:rsid w:val="003A2FD0"/>
    <w:rsid w:val="003A645C"/>
    <w:rsid w:val="003B71ED"/>
    <w:rsid w:val="003C0807"/>
    <w:rsid w:val="003E14D8"/>
    <w:rsid w:val="003E50E3"/>
    <w:rsid w:val="003E5E82"/>
    <w:rsid w:val="00422453"/>
    <w:rsid w:val="00433CEA"/>
    <w:rsid w:val="00444034"/>
    <w:rsid w:val="004448CA"/>
    <w:rsid w:val="00445E00"/>
    <w:rsid w:val="00452374"/>
    <w:rsid w:val="00454CFA"/>
    <w:rsid w:val="004829F5"/>
    <w:rsid w:val="00485487"/>
    <w:rsid w:val="00492546"/>
    <w:rsid w:val="004A51B2"/>
    <w:rsid w:val="004B2FB2"/>
    <w:rsid w:val="004B4D1D"/>
    <w:rsid w:val="004B54E5"/>
    <w:rsid w:val="004B5665"/>
    <w:rsid w:val="004C6707"/>
    <w:rsid w:val="004D208E"/>
    <w:rsid w:val="004D3115"/>
    <w:rsid w:val="004D4171"/>
    <w:rsid w:val="004E35A6"/>
    <w:rsid w:val="004E71AD"/>
    <w:rsid w:val="004F2ED5"/>
    <w:rsid w:val="005007E2"/>
    <w:rsid w:val="0050345A"/>
    <w:rsid w:val="00504411"/>
    <w:rsid w:val="00504D65"/>
    <w:rsid w:val="00520243"/>
    <w:rsid w:val="00521DFC"/>
    <w:rsid w:val="0053620F"/>
    <w:rsid w:val="005368B3"/>
    <w:rsid w:val="0055624C"/>
    <w:rsid w:val="00566A06"/>
    <w:rsid w:val="005771F0"/>
    <w:rsid w:val="00582979"/>
    <w:rsid w:val="005B2D7D"/>
    <w:rsid w:val="005B5EEC"/>
    <w:rsid w:val="005C52AB"/>
    <w:rsid w:val="005D077E"/>
    <w:rsid w:val="005D14ED"/>
    <w:rsid w:val="005D3FAC"/>
    <w:rsid w:val="005E70CF"/>
    <w:rsid w:val="006079F7"/>
    <w:rsid w:val="00612AF4"/>
    <w:rsid w:val="006135C2"/>
    <w:rsid w:val="00614605"/>
    <w:rsid w:val="00640183"/>
    <w:rsid w:val="00645A4F"/>
    <w:rsid w:val="00647AF1"/>
    <w:rsid w:val="00650DFC"/>
    <w:rsid w:val="0065718D"/>
    <w:rsid w:val="00662EBB"/>
    <w:rsid w:val="00663A29"/>
    <w:rsid w:val="00665134"/>
    <w:rsid w:val="00667D77"/>
    <w:rsid w:val="00681412"/>
    <w:rsid w:val="006B258F"/>
    <w:rsid w:val="006B3547"/>
    <w:rsid w:val="006E7977"/>
    <w:rsid w:val="00700121"/>
    <w:rsid w:val="007114D7"/>
    <w:rsid w:val="00711E88"/>
    <w:rsid w:val="00721FFD"/>
    <w:rsid w:val="00723DAD"/>
    <w:rsid w:val="007240EB"/>
    <w:rsid w:val="007319AF"/>
    <w:rsid w:val="007361D8"/>
    <w:rsid w:val="007455CB"/>
    <w:rsid w:val="00755B9A"/>
    <w:rsid w:val="007619A6"/>
    <w:rsid w:val="00777A28"/>
    <w:rsid w:val="00781C92"/>
    <w:rsid w:val="007967BA"/>
    <w:rsid w:val="00796AFF"/>
    <w:rsid w:val="007A0588"/>
    <w:rsid w:val="007A52E4"/>
    <w:rsid w:val="007B7174"/>
    <w:rsid w:val="007C0415"/>
    <w:rsid w:val="007C2633"/>
    <w:rsid w:val="007C6870"/>
    <w:rsid w:val="007C7318"/>
    <w:rsid w:val="007D476E"/>
    <w:rsid w:val="007E5990"/>
    <w:rsid w:val="007F5AE9"/>
    <w:rsid w:val="00827B80"/>
    <w:rsid w:val="0085133C"/>
    <w:rsid w:val="00885B1C"/>
    <w:rsid w:val="008A5DB6"/>
    <w:rsid w:val="008A607D"/>
    <w:rsid w:val="008B366B"/>
    <w:rsid w:val="008D44AF"/>
    <w:rsid w:val="008E43AF"/>
    <w:rsid w:val="008F6EF4"/>
    <w:rsid w:val="008F7326"/>
    <w:rsid w:val="009008B9"/>
    <w:rsid w:val="00917CB9"/>
    <w:rsid w:val="00945189"/>
    <w:rsid w:val="00947982"/>
    <w:rsid w:val="00950F7B"/>
    <w:rsid w:val="00953308"/>
    <w:rsid w:val="00964FAF"/>
    <w:rsid w:val="00965FF2"/>
    <w:rsid w:val="009667C3"/>
    <w:rsid w:val="00973325"/>
    <w:rsid w:val="00996A16"/>
    <w:rsid w:val="009A1B22"/>
    <w:rsid w:val="009B613D"/>
    <w:rsid w:val="009C34BF"/>
    <w:rsid w:val="009D463F"/>
    <w:rsid w:val="009D67AC"/>
    <w:rsid w:val="009F6923"/>
    <w:rsid w:val="00A021C6"/>
    <w:rsid w:val="00A051B6"/>
    <w:rsid w:val="00A15B13"/>
    <w:rsid w:val="00A31693"/>
    <w:rsid w:val="00A31813"/>
    <w:rsid w:val="00A34063"/>
    <w:rsid w:val="00A34CB2"/>
    <w:rsid w:val="00A44445"/>
    <w:rsid w:val="00A5500D"/>
    <w:rsid w:val="00A66E9A"/>
    <w:rsid w:val="00A7565F"/>
    <w:rsid w:val="00A802F1"/>
    <w:rsid w:val="00AA582E"/>
    <w:rsid w:val="00AB5EB6"/>
    <w:rsid w:val="00AD0188"/>
    <w:rsid w:val="00AD0F99"/>
    <w:rsid w:val="00AD1A57"/>
    <w:rsid w:val="00AD326D"/>
    <w:rsid w:val="00AD6090"/>
    <w:rsid w:val="00AD713A"/>
    <w:rsid w:val="00AD71B9"/>
    <w:rsid w:val="00AE3E58"/>
    <w:rsid w:val="00AE4375"/>
    <w:rsid w:val="00AE7657"/>
    <w:rsid w:val="00B244E6"/>
    <w:rsid w:val="00B262EB"/>
    <w:rsid w:val="00B325F7"/>
    <w:rsid w:val="00B33B39"/>
    <w:rsid w:val="00B36492"/>
    <w:rsid w:val="00B666E5"/>
    <w:rsid w:val="00B74230"/>
    <w:rsid w:val="00B74518"/>
    <w:rsid w:val="00B77B66"/>
    <w:rsid w:val="00B8075F"/>
    <w:rsid w:val="00B82993"/>
    <w:rsid w:val="00B96FD7"/>
    <w:rsid w:val="00BA06E7"/>
    <w:rsid w:val="00BA4636"/>
    <w:rsid w:val="00BA46AF"/>
    <w:rsid w:val="00BB2872"/>
    <w:rsid w:val="00BB42D0"/>
    <w:rsid w:val="00BC5A8B"/>
    <w:rsid w:val="00C0504E"/>
    <w:rsid w:val="00C0627A"/>
    <w:rsid w:val="00C2750F"/>
    <w:rsid w:val="00C33FB6"/>
    <w:rsid w:val="00C41907"/>
    <w:rsid w:val="00C42D1E"/>
    <w:rsid w:val="00C620C6"/>
    <w:rsid w:val="00CA2754"/>
    <w:rsid w:val="00CA3CBA"/>
    <w:rsid w:val="00CD5357"/>
    <w:rsid w:val="00CE0F87"/>
    <w:rsid w:val="00CE36F8"/>
    <w:rsid w:val="00CF4FCA"/>
    <w:rsid w:val="00CF7DB2"/>
    <w:rsid w:val="00D05BED"/>
    <w:rsid w:val="00D15902"/>
    <w:rsid w:val="00D214C8"/>
    <w:rsid w:val="00D329E9"/>
    <w:rsid w:val="00D341EE"/>
    <w:rsid w:val="00D440BE"/>
    <w:rsid w:val="00D62BF2"/>
    <w:rsid w:val="00D6565C"/>
    <w:rsid w:val="00D742FE"/>
    <w:rsid w:val="00D74FBD"/>
    <w:rsid w:val="00D7746C"/>
    <w:rsid w:val="00D91171"/>
    <w:rsid w:val="00D9446F"/>
    <w:rsid w:val="00D95E04"/>
    <w:rsid w:val="00DA67D3"/>
    <w:rsid w:val="00DC6ED6"/>
    <w:rsid w:val="00DD5990"/>
    <w:rsid w:val="00DF12D5"/>
    <w:rsid w:val="00E02450"/>
    <w:rsid w:val="00E15ED1"/>
    <w:rsid w:val="00E16B18"/>
    <w:rsid w:val="00E31AA1"/>
    <w:rsid w:val="00E3520D"/>
    <w:rsid w:val="00E41B9C"/>
    <w:rsid w:val="00E46703"/>
    <w:rsid w:val="00E574F4"/>
    <w:rsid w:val="00E6344B"/>
    <w:rsid w:val="00E71A89"/>
    <w:rsid w:val="00E775FB"/>
    <w:rsid w:val="00E8086B"/>
    <w:rsid w:val="00E97E10"/>
    <w:rsid w:val="00EA3A41"/>
    <w:rsid w:val="00EB1D52"/>
    <w:rsid w:val="00EC3490"/>
    <w:rsid w:val="00EC3F2E"/>
    <w:rsid w:val="00EC50C2"/>
    <w:rsid w:val="00EC7736"/>
    <w:rsid w:val="00EE18D3"/>
    <w:rsid w:val="00EF56B6"/>
    <w:rsid w:val="00F1012D"/>
    <w:rsid w:val="00F16C8E"/>
    <w:rsid w:val="00F24651"/>
    <w:rsid w:val="00F260B7"/>
    <w:rsid w:val="00F27E0D"/>
    <w:rsid w:val="00F37BF2"/>
    <w:rsid w:val="00F51F67"/>
    <w:rsid w:val="00F66A60"/>
    <w:rsid w:val="00F67D0E"/>
    <w:rsid w:val="00F771B7"/>
    <w:rsid w:val="00F83CDD"/>
    <w:rsid w:val="00F91CC0"/>
    <w:rsid w:val="00F95196"/>
    <w:rsid w:val="00F97844"/>
    <w:rsid w:val="00FB5E56"/>
    <w:rsid w:val="00FC1059"/>
    <w:rsid w:val="00FC10FF"/>
    <w:rsid w:val="00FC1CE3"/>
    <w:rsid w:val="00FD0EB6"/>
    <w:rsid w:val="00FE0EAE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1A59F"/>
  <w15:docId w15:val="{EE7445B7-9FE6-4119-8094-A5DCC34C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82"/>
    <w:rPr>
      <w:rFonts w:ascii="Arial" w:eastAsia="Times New Roman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AB5EB6"/>
    <w:pPr>
      <w:keepNext/>
      <w:numPr>
        <w:numId w:val="3"/>
      </w:numPr>
      <w:jc w:val="center"/>
      <w:outlineLvl w:val="0"/>
    </w:pPr>
    <w:rPr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B5EB6"/>
    <w:pPr>
      <w:keepNext/>
      <w:numPr>
        <w:ilvl w:val="1"/>
        <w:numId w:val="3"/>
      </w:numPr>
      <w:outlineLvl w:val="1"/>
    </w:pPr>
    <w:rPr>
      <w:b/>
      <w:bCs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B5EB6"/>
    <w:pPr>
      <w:keepNext/>
      <w:numPr>
        <w:ilvl w:val="2"/>
        <w:numId w:val="3"/>
      </w:numPr>
      <w:jc w:val="center"/>
      <w:outlineLvl w:val="2"/>
    </w:pPr>
    <w:rPr>
      <w:b/>
      <w:bCs/>
      <w:sz w:val="18"/>
      <w:szCs w:val="18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B5EB6"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B5EB6"/>
    <w:pPr>
      <w:numPr>
        <w:ilvl w:val="4"/>
        <w:numId w:val="3"/>
      </w:numPr>
      <w:spacing w:before="240" w:after="60"/>
      <w:outlineLvl w:val="4"/>
    </w:pPr>
    <w:rPr>
      <w:rFonts w:ascii="Times New Roman" w:hAnsi="Times New Roman" w:cs="Times New Roman"/>
      <w:sz w:val="22"/>
      <w:szCs w:val="22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AB5EB6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AB5EB6"/>
    <w:pPr>
      <w:numPr>
        <w:ilvl w:val="6"/>
        <w:numId w:val="3"/>
      </w:numPr>
      <w:spacing w:before="240" w:after="60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AB5EB6"/>
    <w:pPr>
      <w:numPr>
        <w:ilvl w:val="7"/>
        <w:numId w:val="3"/>
      </w:numPr>
      <w:tabs>
        <w:tab w:val="clear" w:pos="3567"/>
        <w:tab w:val="num" w:pos="1440"/>
      </w:tabs>
      <w:spacing w:before="240" w:after="60"/>
      <w:ind w:left="1440"/>
      <w:outlineLvl w:val="7"/>
    </w:pPr>
    <w:rPr>
      <w:i/>
      <w:iCs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AB5EB6"/>
    <w:pPr>
      <w:numPr>
        <w:ilvl w:val="8"/>
        <w:numId w:val="3"/>
      </w:numPr>
      <w:spacing w:before="240" w:after="60"/>
      <w:outlineLvl w:val="8"/>
    </w:pPr>
    <w:rPr>
      <w:b/>
      <w:bCs/>
      <w:i/>
      <w:iCs/>
      <w:sz w:val="18"/>
      <w:szCs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Pr>
      <w:rFonts w:ascii="Cambria" w:hAnsi="Cambria" w:cs="Cambria"/>
    </w:rPr>
  </w:style>
  <w:style w:type="paragraph" w:styleId="Encabezado">
    <w:name w:val="header"/>
    <w:basedOn w:val="Normal"/>
    <w:link w:val="EncabezadoCar"/>
    <w:uiPriority w:val="99"/>
    <w:rsid w:val="003E5E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E5E82"/>
    <w:rPr>
      <w:rFonts w:ascii="Arial" w:hAnsi="Arial" w:cs="Arial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3E5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5E82"/>
    <w:rPr>
      <w:rFonts w:ascii="Tahom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99"/>
    <w:rsid w:val="003E5E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3E5E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E5E82"/>
    <w:rPr>
      <w:rFonts w:ascii="Arial" w:hAnsi="Arial" w:cs="Arial"/>
    </w:rPr>
  </w:style>
  <w:style w:type="paragraph" w:styleId="NormalWeb">
    <w:name w:val="Normal (Web)"/>
    <w:basedOn w:val="Normal"/>
    <w:uiPriority w:val="99"/>
    <w:rsid w:val="003E5E8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Car2">
    <w:name w:val="Car2"/>
    <w:basedOn w:val="Normal"/>
    <w:uiPriority w:val="99"/>
    <w:rsid w:val="00454CFA"/>
    <w:pPr>
      <w:spacing w:after="160" w:line="240" w:lineRule="exact"/>
    </w:pPr>
    <w:rPr>
      <w:rFonts w:ascii="Verdana" w:hAnsi="Verdana" w:cs="Verdana"/>
      <w:lang w:val="es-ES" w:eastAsia="en-US"/>
    </w:rPr>
  </w:style>
  <w:style w:type="paragraph" w:customStyle="1" w:styleId="CarCarCarCarCarCarCarCarCar">
    <w:name w:val="Car Car Car Car Car Car Car Car Car"/>
    <w:basedOn w:val="Normal"/>
    <w:uiPriority w:val="99"/>
    <w:rsid w:val="0033101C"/>
    <w:pPr>
      <w:spacing w:after="160" w:line="240" w:lineRule="exact"/>
    </w:pPr>
    <w:rPr>
      <w:rFonts w:ascii="Verdana" w:hAnsi="Verdana" w:cs="Verdana"/>
      <w:lang w:val="es-ES_tradnl" w:eastAsia="en-US"/>
    </w:rPr>
  </w:style>
  <w:style w:type="character" w:styleId="Hipervnculo">
    <w:name w:val="Hyperlink"/>
    <w:basedOn w:val="Fuentedeprrafopredeter"/>
    <w:uiPriority w:val="99"/>
    <w:rsid w:val="00EF56B6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96A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996A16"/>
  </w:style>
  <w:style w:type="character" w:customStyle="1" w:styleId="TextocomentarioCar">
    <w:name w:val="Texto comentario Car"/>
    <w:basedOn w:val="Fuentedeprrafopredeter"/>
    <w:link w:val="Textocomentario"/>
    <w:uiPriority w:val="99"/>
    <w:rsid w:val="00996A16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96A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6A16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4F40-CD98-4588-BC76-06D1F33F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versión impresa de este documento puede estar desactualizada, consulte la última versión oficial en la intranet – Sistema Integrado de Gestión</vt:lpstr>
    </vt:vector>
  </TitlesOfParts>
  <Company>Hewlett-Packard Company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versión impresa de este documento puede estar desactualizada, consulte la última versión oficial en la intranet – Sistema Integrado de Gestión</dc:title>
  <dc:subject/>
  <dc:creator>acamargoc</dc:creator>
  <cp:keywords/>
  <dc:description/>
  <cp:lastModifiedBy>Diana Vargas</cp:lastModifiedBy>
  <cp:revision>4</cp:revision>
  <cp:lastPrinted>2015-12-02T23:53:00Z</cp:lastPrinted>
  <dcterms:created xsi:type="dcterms:W3CDTF">2025-10-20T23:31:00Z</dcterms:created>
  <dcterms:modified xsi:type="dcterms:W3CDTF">2025-11-24T20:22:00Z</dcterms:modified>
</cp:coreProperties>
</file>