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7A01" w14:textId="77777777" w:rsidR="00B71BA6" w:rsidRDefault="00B71BA6">
      <w:pPr>
        <w:pStyle w:val="Textoindependiente"/>
        <w:rPr>
          <w:rFonts w:ascii="Times New Roman"/>
          <w:sz w:val="20"/>
        </w:rPr>
      </w:pPr>
    </w:p>
    <w:p w14:paraId="1ED6720D" w14:textId="77777777" w:rsidR="00F43599" w:rsidRDefault="00F43599">
      <w:pPr>
        <w:pStyle w:val="Textoindependiente"/>
        <w:rPr>
          <w:rFonts w:ascii="Times New Roman"/>
          <w:sz w:val="20"/>
        </w:rPr>
      </w:pPr>
    </w:p>
    <w:p w14:paraId="23E20F9A" w14:textId="77777777" w:rsidR="00B71BA6" w:rsidRDefault="00B71BA6">
      <w:pPr>
        <w:pStyle w:val="Textoindependiente"/>
        <w:spacing w:before="9"/>
        <w:rPr>
          <w:rFonts w:ascii="Times New Roman"/>
          <w:sz w:val="19"/>
        </w:rPr>
      </w:pPr>
    </w:p>
    <w:p w14:paraId="49E5E2F9" w14:textId="77777777" w:rsidR="00F43599" w:rsidRDefault="00F43599">
      <w:pPr>
        <w:pStyle w:val="Textoindependiente"/>
        <w:rPr>
          <w:rFonts w:ascii="Arial"/>
          <w:b/>
        </w:rPr>
      </w:pPr>
    </w:p>
    <w:p w14:paraId="13415263" w14:textId="77777777" w:rsidR="00B71BA6" w:rsidRDefault="00B71BA6">
      <w:pPr>
        <w:pStyle w:val="Textoindependiente"/>
        <w:spacing w:before="2"/>
        <w:rPr>
          <w:rFonts w:ascii="Arial"/>
          <w:b/>
        </w:rPr>
      </w:pPr>
    </w:p>
    <w:p w14:paraId="4C0250F8" w14:textId="77777777" w:rsidR="00B71BA6" w:rsidRDefault="007F3654">
      <w:pPr>
        <w:pStyle w:val="Ttulo1"/>
      </w:pPr>
      <w:r>
        <w:t>EL SUBGERENTE DE GESTIÓN ADMINISTRATIVA DE LA AGENCIA DISTRITAL PARA</w:t>
      </w:r>
      <w:r>
        <w:rPr>
          <w:spacing w:val="-59"/>
        </w:rPr>
        <w:t xml:space="preserve"> </w:t>
      </w:r>
      <w:r>
        <w:t>LA EDUCACIÓN</w:t>
      </w:r>
      <w:r>
        <w:rPr>
          <w:spacing w:val="-2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CIENCIA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>“ATENEA”.</w:t>
      </w:r>
    </w:p>
    <w:p w14:paraId="0FE90BFE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7A7DD734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48B5CE1E" w14:textId="77777777" w:rsidR="00B71BA6" w:rsidRDefault="007F3654">
      <w:pPr>
        <w:spacing w:before="207"/>
        <w:ind w:left="1206" w:right="1542"/>
        <w:jc w:val="center"/>
        <w:rPr>
          <w:rFonts w:ascii="Arial"/>
          <w:b/>
        </w:rPr>
      </w:pPr>
      <w:r>
        <w:rPr>
          <w:rFonts w:ascii="Arial"/>
          <w:b/>
        </w:rPr>
        <w:t>CERTIFICA:</w:t>
      </w:r>
    </w:p>
    <w:p w14:paraId="01B121DB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036C7094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7227A313" w14:textId="1A41A55C" w:rsidR="00B71BA6" w:rsidRDefault="007F3654">
      <w:pPr>
        <w:pStyle w:val="Textoindependiente"/>
        <w:spacing w:before="208"/>
        <w:ind w:left="1132" w:right="1468"/>
        <w:jc w:val="both"/>
      </w:pPr>
      <w:r>
        <w:t>Que</w:t>
      </w:r>
      <w:r>
        <w:rPr>
          <w:spacing w:val="1"/>
        </w:rPr>
        <w:t xml:space="preserve"> </w:t>
      </w:r>
      <w:r w:rsidR="006939B3">
        <w:rPr>
          <w:spacing w:val="1"/>
        </w:rPr>
        <w:t xml:space="preserve">la </w:t>
      </w:r>
      <w:r w:rsidR="006939B3" w:rsidRPr="00E201B3">
        <w:rPr>
          <w:spacing w:val="1"/>
        </w:rPr>
        <w:t xml:space="preserve">persona </w:t>
      </w:r>
      <w:r w:rsidR="006939B3" w:rsidRPr="00E201B3">
        <w:rPr>
          <w:color w:val="007BB8"/>
        </w:rPr>
        <w:t>con nombre identitario (Directiva 005 de 2021 Alcaldía Mayor de Bogotá – Secretaría Distrital de Planeación – si aplica) y nombre jurídico (nombre registrado en la cédula de ciudadanía)</w:t>
      </w:r>
      <w:r w:rsidR="006939B3" w:rsidRPr="00E201B3">
        <w:t xml:space="preserve"> </w:t>
      </w:r>
      <w:r w:rsidRPr="00E201B3">
        <w:t>identificado</w:t>
      </w:r>
      <w:r w:rsidRPr="00E201B3">
        <w:rPr>
          <w:spacing w:val="1"/>
        </w:rPr>
        <w:t xml:space="preserve"> </w:t>
      </w:r>
      <w:r w:rsidRPr="00E201B3">
        <w:t>con</w:t>
      </w:r>
      <w:r w:rsidRPr="00E201B3">
        <w:rPr>
          <w:spacing w:val="1"/>
        </w:rPr>
        <w:t xml:space="preserve"> </w:t>
      </w:r>
      <w:r w:rsidRPr="00E201B3">
        <w:t>cédula</w:t>
      </w:r>
      <w:r w:rsidRPr="00E201B3">
        <w:rPr>
          <w:spacing w:val="1"/>
        </w:rPr>
        <w:t xml:space="preserve"> </w:t>
      </w:r>
      <w:r w:rsidRPr="00E201B3">
        <w:t>de</w:t>
      </w:r>
      <w:r w:rsidRPr="00E201B3">
        <w:rPr>
          <w:spacing w:val="1"/>
        </w:rPr>
        <w:t xml:space="preserve"> </w:t>
      </w:r>
      <w:r w:rsidRPr="00E201B3">
        <w:t>ciudadanía</w:t>
      </w:r>
      <w:r w:rsidR="00E017F3" w:rsidRPr="00E201B3">
        <w:t xml:space="preserve"> No. </w:t>
      </w:r>
      <w:r w:rsidR="00E017F3" w:rsidRPr="00E201B3">
        <w:rPr>
          <w:color w:val="0070C0"/>
        </w:rPr>
        <w:t>XXXXX</w:t>
      </w:r>
      <w:r w:rsidR="00936122" w:rsidRPr="00E201B3">
        <w:t xml:space="preserve"> </w:t>
      </w:r>
      <w:r w:rsidRPr="00E201B3">
        <w:t>de</w:t>
      </w:r>
      <w:r w:rsidRPr="00E201B3">
        <w:rPr>
          <w:spacing w:val="1"/>
        </w:rPr>
        <w:t xml:space="preserve"> </w:t>
      </w:r>
      <w:r w:rsidR="00936122" w:rsidRPr="00E201B3">
        <w:rPr>
          <w:color w:val="0070C0"/>
        </w:rPr>
        <w:t>XXXXX</w:t>
      </w:r>
      <w:r w:rsidRPr="00E201B3">
        <w:t>,</w:t>
      </w:r>
      <w:r w:rsidRPr="00E201B3">
        <w:rPr>
          <w:spacing w:val="1"/>
        </w:rPr>
        <w:t xml:space="preserve"> </w:t>
      </w:r>
      <w:r w:rsidRPr="00E201B3">
        <w:t>cumple</w:t>
      </w:r>
      <w:r w:rsidRPr="00E201B3">
        <w:rPr>
          <w:spacing w:val="1"/>
        </w:rPr>
        <w:t xml:space="preserve"> </w:t>
      </w:r>
      <w:r w:rsidRPr="00E201B3">
        <w:t>con</w:t>
      </w:r>
      <w:r w:rsidRPr="00E201B3">
        <w:rPr>
          <w:spacing w:val="1"/>
        </w:rPr>
        <w:t xml:space="preserve"> </w:t>
      </w:r>
      <w:r w:rsidRPr="00E201B3">
        <w:t>los</w:t>
      </w:r>
      <w:r w:rsidRPr="00E201B3">
        <w:rPr>
          <w:spacing w:val="1"/>
        </w:rPr>
        <w:t xml:space="preserve"> </w:t>
      </w:r>
      <w:r w:rsidRPr="00E201B3">
        <w:t>requisitos</w:t>
      </w:r>
      <w:r w:rsidRPr="00E201B3">
        <w:rPr>
          <w:spacing w:val="1"/>
        </w:rPr>
        <w:t xml:space="preserve"> </w:t>
      </w:r>
      <w:r w:rsidRPr="00E201B3">
        <w:t>establecidos</w:t>
      </w:r>
      <w:r w:rsidRPr="00E201B3">
        <w:rPr>
          <w:spacing w:val="1"/>
        </w:rPr>
        <w:t xml:space="preserve"> </w:t>
      </w:r>
      <w:r w:rsidRPr="00E201B3">
        <w:t>en</w:t>
      </w:r>
      <w:r w:rsidRPr="00E201B3">
        <w:rPr>
          <w:spacing w:val="1"/>
        </w:rPr>
        <w:t xml:space="preserve"> </w:t>
      </w:r>
      <w:r w:rsidRPr="00E201B3">
        <w:t>el</w:t>
      </w:r>
      <w:r w:rsidRPr="00E201B3">
        <w:rPr>
          <w:spacing w:val="61"/>
        </w:rPr>
        <w:t xml:space="preserve"> </w:t>
      </w:r>
      <w:r w:rsidRPr="00E201B3">
        <w:t>Manual</w:t>
      </w:r>
      <w:r w:rsidRPr="00E201B3">
        <w:rPr>
          <w:spacing w:val="1"/>
        </w:rPr>
        <w:t xml:space="preserve"> </w:t>
      </w:r>
      <w:r w:rsidRPr="00E201B3">
        <w:t xml:space="preserve">Específico de Funciones y Competencias Laborales (Resolución No. </w:t>
      </w:r>
      <w:r w:rsidR="00F43599" w:rsidRPr="00E201B3">
        <w:t>XXXX</w:t>
      </w:r>
      <w:r>
        <w:t xml:space="preserve"> de 202</w:t>
      </w:r>
      <w:r w:rsidR="00F43599">
        <w:t>X</w:t>
      </w:r>
      <w:r>
        <w:t>) para</w:t>
      </w:r>
      <w:r>
        <w:rPr>
          <w:spacing w:val="1"/>
        </w:rPr>
        <w:t xml:space="preserve"> </w:t>
      </w:r>
      <w:r>
        <w:t xml:space="preserve">desempeñar el empleo </w:t>
      </w:r>
      <w:r w:rsidR="00936122">
        <w:t>(</w:t>
      </w:r>
      <w:r w:rsidR="00936122" w:rsidRPr="00936122">
        <w:rPr>
          <w:color w:val="0070C0"/>
        </w:rPr>
        <w:t>Nombre completo del cargo)</w:t>
      </w:r>
      <w:r w:rsidRPr="00936122">
        <w:rPr>
          <w:color w:val="0070C0"/>
        </w:rPr>
        <w:t xml:space="preserve"> </w:t>
      </w:r>
      <w:r>
        <w:t xml:space="preserve">asignado a la </w:t>
      </w:r>
      <w:r w:rsidR="00936122">
        <w:t>(</w:t>
      </w:r>
      <w:r w:rsidR="00936122" w:rsidRPr="00F43599">
        <w:rPr>
          <w:color w:val="0070C0"/>
        </w:rPr>
        <w:t>Nombre de la Dependencia</w:t>
      </w:r>
      <w:r w:rsidR="00F43599">
        <w:rPr>
          <w:color w:val="0070C0"/>
        </w:rPr>
        <w:t>)</w:t>
      </w:r>
      <w:r w:rsidRPr="00F43599">
        <w:rPr>
          <w:color w:val="0070C0"/>
        </w:rPr>
        <w:t xml:space="preserve"> </w:t>
      </w:r>
      <w:r>
        <w:t>de la Agencia Distrital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Educación</w:t>
      </w:r>
      <w:r>
        <w:rPr>
          <w:spacing w:val="-2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la Ciencia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</w:t>
      </w:r>
      <w:r>
        <w:rPr>
          <w:spacing w:val="2"/>
        </w:rPr>
        <w:t xml:space="preserve"> </w:t>
      </w:r>
      <w:r>
        <w:t>– A</w:t>
      </w:r>
      <w:r w:rsidR="00E201B3">
        <w:t>tenea</w:t>
      </w:r>
      <w:r>
        <w:t>.</w:t>
      </w:r>
    </w:p>
    <w:p w14:paraId="75A80168" w14:textId="77777777" w:rsidR="00B71BA6" w:rsidRDefault="00B71BA6">
      <w:pPr>
        <w:pStyle w:val="Textoindependiente"/>
        <w:rPr>
          <w:sz w:val="24"/>
        </w:rPr>
      </w:pPr>
    </w:p>
    <w:p w14:paraId="494AEAE4" w14:textId="77777777" w:rsidR="00B71BA6" w:rsidRDefault="00B71BA6">
      <w:pPr>
        <w:pStyle w:val="Textoindependiente"/>
        <w:spacing w:before="11"/>
        <w:rPr>
          <w:sz w:val="19"/>
        </w:rPr>
      </w:pPr>
    </w:p>
    <w:p w14:paraId="5A220D42" w14:textId="77777777" w:rsidR="00B71BA6" w:rsidRDefault="007F3654">
      <w:pPr>
        <w:pStyle w:val="Textoindependiente"/>
        <w:ind w:left="1132"/>
        <w:jc w:val="both"/>
      </w:pPr>
      <w:r>
        <w:t>Se</w:t>
      </w:r>
      <w:r>
        <w:rPr>
          <w:spacing w:val="-1"/>
        </w:rPr>
        <w:t xml:space="preserve"> </w:t>
      </w:r>
      <w:r>
        <w:t>expide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ciudad de</w:t>
      </w:r>
      <w:r>
        <w:rPr>
          <w:spacing w:val="-1"/>
        </w:rPr>
        <w:t xml:space="preserve"> </w:t>
      </w:r>
      <w:r>
        <w:t>Bogotá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 w:rsidR="00F43599">
        <w:t>(</w:t>
      </w:r>
      <w:r w:rsidR="00F43599" w:rsidRPr="00F43599">
        <w:rPr>
          <w:color w:val="0070C0"/>
        </w:rPr>
        <w:t>día en letras</w:t>
      </w:r>
      <w:r w:rsidR="00F43599">
        <w:t>)</w:t>
      </w:r>
      <w:r>
        <w:rPr>
          <w:spacing w:val="1"/>
        </w:rPr>
        <w:t xml:space="preserve"> </w:t>
      </w:r>
      <w:r>
        <w:t>(</w:t>
      </w:r>
      <w:proofErr w:type="spellStart"/>
      <w:r w:rsidR="00F43599" w:rsidRPr="00F43599">
        <w:rPr>
          <w:color w:val="0070C0"/>
        </w:rPr>
        <w:t>xx</w:t>
      </w:r>
      <w:proofErr w:type="spellEnd"/>
      <w:r>
        <w:t>)</w:t>
      </w:r>
      <w:r>
        <w:rPr>
          <w:spacing w:val="1"/>
        </w:rPr>
        <w:t xml:space="preserve"> </w:t>
      </w:r>
      <w:r>
        <w:t>días del</w:t>
      </w:r>
      <w:r>
        <w:rPr>
          <w:spacing w:val="-4"/>
        </w:rPr>
        <w:t xml:space="preserve"> </w:t>
      </w:r>
      <w:r w:rsidRPr="00F43599">
        <w:rPr>
          <w:color w:val="0070C0"/>
        </w:rPr>
        <w:t>mes</w:t>
      </w:r>
      <w:r w:rsidRPr="00F43599">
        <w:rPr>
          <w:color w:val="0070C0"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43599">
        <w:t>202</w:t>
      </w:r>
      <w:r w:rsidR="00F43599" w:rsidRPr="00F43599">
        <w:rPr>
          <w:color w:val="0070C0"/>
        </w:rPr>
        <w:t>X</w:t>
      </w:r>
      <w:r>
        <w:t>.</w:t>
      </w:r>
    </w:p>
    <w:p w14:paraId="67639469" w14:textId="77777777" w:rsidR="00B71BA6" w:rsidRDefault="00B71BA6">
      <w:pPr>
        <w:pStyle w:val="Textoindependiente"/>
        <w:rPr>
          <w:sz w:val="24"/>
        </w:rPr>
      </w:pPr>
    </w:p>
    <w:p w14:paraId="72416E83" w14:textId="77777777" w:rsidR="00B71BA6" w:rsidRDefault="00B71BA6">
      <w:pPr>
        <w:pStyle w:val="Textoindependiente"/>
        <w:rPr>
          <w:sz w:val="24"/>
        </w:rPr>
      </w:pPr>
    </w:p>
    <w:p w14:paraId="533986C8" w14:textId="77777777" w:rsidR="00B71BA6" w:rsidRDefault="00B71BA6">
      <w:pPr>
        <w:pStyle w:val="Textoindependiente"/>
        <w:rPr>
          <w:sz w:val="24"/>
        </w:rPr>
      </w:pPr>
    </w:p>
    <w:p w14:paraId="60F495C6" w14:textId="77777777" w:rsidR="00B71BA6" w:rsidRDefault="00B71BA6">
      <w:pPr>
        <w:pStyle w:val="Textoindependiente"/>
        <w:rPr>
          <w:sz w:val="24"/>
        </w:rPr>
      </w:pPr>
    </w:p>
    <w:p w14:paraId="2222B515" w14:textId="77777777" w:rsidR="00B71BA6" w:rsidRDefault="00B71BA6">
      <w:pPr>
        <w:pStyle w:val="Textoindependiente"/>
        <w:rPr>
          <w:sz w:val="24"/>
        </w:rPr>
      </w:pPr>
    </w:p>
    <w:p w14:paraId="2889AC8A" w14:textId="77777777" w:rsidR="00B71BA6" w:rsidRDefault="00F43599">
      <w:pPr>
        <w:pStyle w:val="Ttulo1"/>
        <w:spacing w:before="139" w:line="252" w:lineRule="exact"/>
        <w:ind w:left="1205"/>
      </w:pPr>
      <w:r w:rsidRPr="00F43599">
        <w:rPr>
          <w:color w:val="0070C0"/>
        </w:rPr>
        <w:t>(Nombre Del Subgerente de Gestión Administrativa)</w:t>
      </w:r>
    </w:p>
    <w:p w14:paraId="44ACEFAB" w14:textId="77777777" w:rsidR="00B71BA6" w:rsidRDefault="007F3654">
      <w:pPr>
        <w:pStyle w:val="Textoindependiente"/>
        <w:spacing w:line="252" w:lineRule="exact"/>
        <w:ind w:left="1206" w:right="1542"/>
        <w:jc w:val="center"/>
      </w:pPr>
      <w:r>
        <w:t>Subgerente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Administrativa</w:t>
      </w:r>
    </w:p>
    <w:p w14:paraId="39733C2D" w14:textId="77777777" w:rsidR="00B71BA6" w:rsidRDefault="00B71BA6">
      <w:pPr>
        <w:pStyle w:val="Textoindependiente"/>
        <w:rPr>
          <w:sz w:val="20"/>
        </w:rPr>
      </w:pPr>
    </w:p>
    <w:p w14:paraId="14D86803" w14:textId="77777777" w:rsidR="00B71BA6" w:rsidRDefault="00B71BA6">
      <w:pPr>
        <w:pStyle w:val="Textoindependiente"/>
        <w:rPr>
          <w:sz w:val="20"/>
        </w:rPr>
      </w:pPr>
    </w:p>
    <w:p w14:paraId="4D1AF083" w14:textId="77777777" w:rsidR="00B71BA6" w:rsidRDefault="00B71BA6">
      <w:pPr>
        <w:pStyle w:val="Textoindependiente"/>
        <w:rPr>
          <w:sz w:val="20"/>
        </w:rPr>
      </w:pPr>
    </w:p>
    <w:p w14:paraId="1D89BEFD" w14:textId="77777777" w:rsidR="00B71BA6" w:rsidRDefault="00B71BA6">
      <w:pPr>
        <w:pStyle w:val="Textoindependiente"/>
        <w:rPr>
          <w:sz w:val="20"/>
        </w:rPr>
      </w:pPr>
    </w:p>
    <w:p w14:paraId="4870AAE1" w14:textId="77777777" w:rsidR="00B71BA6" w:rsidRDefault="00B71BA6">
      <w:pPr>
        <w:pStyle w:val="Textoindependiente"/>
        <w:rPr>
          <w:sz w:val="20"/>
        </w:rPr>
      </w:pPr>
    </w:p>
    <w:p w14:paraId="255851B5" w14:textId="77777777" w:rsidR="00B71BA6" w:rsidRDefault="00B71BA6">
      <w:pPr>
        <w:pStyle w:val="Textoindependiente"/>
        <w:rPr>
          <w:sz w:val="20"/>
        </w:rPr>
      </w:pPr>
    </w:p>
    <w:p w14:paraId="484349AC" w14:textId="77777777" w:rsidR="00B71BA6" w:rsidRDefault="00B71BA6">
      <w:pPr>
        <w:pStyle w:val="Textoindependiente"/>
        <w:rPr>
          <w:sz w:val="20"/>
        </w:rPr>
      </w:pPr>
    </w:p>
    <w:p w14:paraId="586E18CF" w14:textId="77777777" w:rsidR="00F43599" w:rsidRPr="00F43599" w:rsidRDefault="00F43599" w:rsidP="00F43599"/>
    <w:p w14:paraId="12BAA86D" w14:textId="77777777" w:rsidR="00F43599" w:rsidRPr="00F43599" w:rsidRDefault="00F43599" w:rsidP="00F43599"/>
    <w:p w14:paraId="1DDC0E4E" w14:textId="77777777" w:rsidR="00F43599" w:rsidRPr="00F43599" w:rsidRDefault="00F43599" w:rsidP="00F43599"/>
    <w:p w14:paraId="1E1D7C5D" w14:textId="77777777" w:rsidR="00F43599" w:rsidRDefault="00F43599" w:rsidP="00F43599"/>
    <w:p w14:paraId="6C38ADD6" w14:textId="77777777" w:rsidR="00F43599" w:rsidRDefault="00F43599" w:rsidP="00F43599"/>
    <w:p w14:paraId="5571D178" w14:textId="77777777" w:rsidR="00B71BA6" w:rsidRPr="00F43599" w:rsidRDefault="00B71BA6" w:rsidP="00F43599">
      <w:pPr>
        <w:jc w:val="center"/>
      </w:pPr>
    </w:p>
    <w:sectPr w:rsidR="00B71BA6" w:rsidRPr="00F43599">
      <w:headerReference w:type="even" r:id="rId6"/>
      <w:headerReference w:type="default" r:id="rId7"/>
      <w:footerReference w:type="default" r:id="rId8"/>
      <w:headerReference w:type="first" r:id="rId9"/>
      <w:type w:val="continuous"/>
      <w:pgSz w:w="12240" w:h="15840"/>
      <w:pgMar w:top="1500" w:right="1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7A98" w14:textId="77777777" w:rsidR="002A0092" w:rsidRDefault="002A0092" w:rsidP="00F43599">
      <w:r>
        <w:separator/>
      </w:r>
    </w:p>
  </w:endnote>
  <w:endnote w:type="continuationSeparator" w:id="0">
    <w:p w14:paraId="6DE133E8" w14:textId="77777777" w:rsidR="002A0092" w:rsidRDefault="002A0092" w:rsidP="00F4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F11E" w14:textId="77777777" w:rsidR="00E35589" w:rsidRPr="00BD73B1" w:rsidRDefault="00E35589" w:rsidP="00E35589">
    <w:pPr>
      <w:pStyle w:val="Piedepgina"/>
      <w:jc w:val="center"/>
      <w:rPr>
        <w:rFonts w:ascii="Arial" w:hAnsi="Arial" w:cs="Arial"/>
        <w:bCs/>
        <w:lang w:val="es-CO"/>
      </w:rPr>
    </w:pPr>
    <w:r w:rsidRPr="00BD73B1">
      <w:rPr>
        <w:rFonts w:ascii="Arial Black" w:hAnsi="Arial Black" w:cs="Arial"/>
        <w:bCs/>
        <w:lang w:val="es-CO"/>
      </w:rPr>
      <w:t>Piensa en el medio ambiente, antes de imprimir este documento</w:t>
    </w:r>
    <w:r w:rsidRPr="00BD73B1">
      <w:rPr>
        <w:rFonts w:ascii="Arial" w:hAnsi="Arial" w:cs="Arial"/>
        <w:bCs/>
        <w:lang w:val="es-CO"/>
      </w:rPr>
      <w:t>.</w:t>
    </w:r>
  </w:p>
  <w:p w14:paraId="7461FB64" w14:textId="77777777" w:rsidR="00E35589" w:rsidRDefault="00E35589" w:rsidP="00E35589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BD73B1">
      <w:rPr>
        <w:rFonts w:ascii="Arial" w:hAnsi="Arial" w:cs="Arial"/>
        <w:sz w:val="16"/>
        <w:szCs w:val="16"/>
        <w:lang w:val="es-CO"/>
      </w:rPr>
      <w:t>Cualquier copia impresa de este documento se considera como COPIA NO CONTROLADA</w:t>
    </w:r>
  </w:p>
  <w:p w14:paraId="2CF606A9" w14:textId="463EE69A" w:rsidR="00F43599" w:rsidRPr="00F43599" w:rsidRDefault="00E35589" w:rsidP="00E35589">
    <w:pPr>
      <w:pStyle w:val="Piedepgina"/>
      <w:jc w:val="center"/>
      <w:rPr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LOS DATOS PROPORCIONADOS SERÁN TRATADOS DE ACUERDO CON LA LEY 1581 DE 2012 Y LA POLÍTICA DE TRATAMIENTO DE DATOS PERSONALES DE LA AGENCIA PUBLICADA EN LA PÁGINA WEB </w:t>
    </w:r>
    <w:hyperlink r:id="rId1" w:history="1">
      <w:r w:rsidRPr="00EC6382">
        <w:rPr>
          <w:rStyle w:val="Hipervnculo"/>
          <w:rFonts w:ascii="Arial" w:hAnsi="Arial" w:cs="Arial"/>
          <w:sz w:val="16"/>
          <w:szCs w:val="16"/>
          <w:lang w:val="es-CO"/>
        </w:rPr>
        <w:t>https://agenciaatenea.gov.co/</w:t>
      </w:r>
    </w:hyperlink>
    <w:r>
      <w:rPr>
        <w:rFonts w:ascii="Arial" w:hAnsi="Arial" w:cs="Arial"/>
        <w:sz w:val="16"/>
        <w:szCs w:val="16"/>
        <w:lang w:val="es-CO"/>
      </w:rPr>
      <w:t xml:space="preserve"> </w:t>
    </w:r>
    <w:r w:rsidRPr="00A5389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24C8" w14:textId="77777777" w:rsidR="002A0092" w:rsidRDefault="002A0092" w:rsidP="00F43599">
      <w:r>
        <w:separator/>
      </w:r>
    </w:p>
  </w:footnote>
  <w:footnote w:type="continuationSeparator" w:id="0">
    <w:p w14:paraId="49B3BCD2" w14:textId="77777777" w:rsidR="002A0092" w:rsidRDefault="002A0092" w:rsidP="00F4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3FD3" w14:textId="2BAE97F2" w:rsidR="007552DE" w:rsidRDefault="00000000">
    <w:pPr>
      <w:pStyle w:val="Encabezado"/>
    </w:pPr>
    <w:r>
      <w:rPr>
        <w:noProof/>
      </w:rPr>
      <w:pict w14:anchorId="4DC22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5" o:spid="_x0000_s1026" type="#_x0000_t136" style="position:absolute;margin-left:0;margin-top:0;width:640.4pt;height:182.9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03" w:type="pct"/>
      <w:tblInd w:w="10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42"/>
      <w:gridCol w:w="4548"/>
      <w:gridCol w:w="2553"/>
    </w:tblGrid>
    <w:tr w:rsidR="00563F9F" w14:paraId="1063410C" w14:textId="77777777" w:rsidTr="00563F9F">
      <w:trPr>
        <w:trHeight w:val="362"/>
      </w:trPr>
      <w:tc>
        <w:tcPr>
          <w:tcW w:w="120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5ACBDA" w14:textId="77777777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800" behindDoc="1" locked="0" layoutInCell="1" allowOverlap="1" wp14:anchorId="2A0E5142" wp14:editId="6F87D617">
                <wp:simplePos x="0" y="0"/>
                <wp:positionH relativeFrom="column">
                  <wp:posOffset>107315</wp:posOffset>
                </wp:positionH>
                <wp:positionV relativeFrom="paragraph">
                  <wp:posOffset>69215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4B3A5F" w14:textId="63FBE6E0" w:rsidR="00F43599" w:rsidRDefault="007F6D30" w:rsidP="00F4359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</w:t>
          </w:r>
          <w:r w:rsidR="00F43599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CERTIFICADO DE CUMPLIMIENTO DE REQUISITOS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0B0FA0" w14:textId="0FA6F175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CÓDIGO:  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F4_P1</w:t>
          </w:r>
          <w:r w:rsidR="005D58F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_TH</w:t>
          </w:r>
        </w:p>
      </w:tc>
    </w:tr>
    <w:tr w:rsidR="00F43599" w14:paraId="69AC2933" w14:textId="77777777" w:rsidTr="00563F9F">
      <w:trPr>
        <w:trHeight w:val="364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C32D9E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B9F272" w14:textId="77777777" w:rsidR="00F43599" w:rsidRDefault="00F43599" w:rsidP="00F43599">
          <w:pP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496D668" w14:textId="35C930C1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VERSIÓN: 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</w:p>
      </w:tc>
    </w:tr>
    <w:tr w:rsidR="00563F9F" w14:paraId="108EE3BD" w14:textId="77777777" w:rsidTr="00563F9F">
      <w:trPr>
        <w:trHeight w:val="368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B56611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6195A2B" w14:textId="73267668" w:rsidR="00F43599" w:rsidRDefault="007552DE" w:rsidP="00F4359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Proceso Gestión 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de</w:t>
          </w:r>
          <w:r w:rsidR="004A57DA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l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Talento Humano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A4DBBE" w14:textId="3DE0943E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FECHA:  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XX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/1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/202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5</w:t>
          </w:r>
        </w:p>
      </w:tc>
    </w:tr>
    <w:tr w:rsidR="00F43599" w14:paraId="29AFA76D" w14:textId="77777777" w:rsidTr="00563F9F">
      <w:trPr>
        <w:trHeight w:val="364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C389B9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8763A8" w14:textId="77777777" w:rsidR="00F43599" w:rsidRDefault="00F43599" w:rsidP="00F43599">
          <w:pP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10721FD" w14:textId="36663F46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64652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64652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end"/>
          </w:r>
        </w:p>
      </w:tc>
    </w:tr>
  </w:tbl>
  <w:p w14:paraId="52B6C322" w14:textId="3403A01E" w:rsidR="00F43599" w:rsidRDefault="00000000">
    <w:pPr>
      <w:pStyle w:val="Encabezado"/>
    </w:pPr>
    <w:r>
      <w:rPr>
        <w:noProof/>
      </w:rPr>
      <w:pict w14:anchorId="21C59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6" o:spid="_x0000_s1027" type="#_x0000_t136" style="position:absolute;margin-left:0;margin-top:0;width:640.4pt;height:182.9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FAB0" w14:textId="7A0304BF" w:rsidR="007552DE" w:rsidRDefault="00000000">
    <w:pPr>
      <w:pStyle w:val="Encabezado"/>
    </w:pPr>
    <w:r>
      <w:rPr>
        <w:noProof/>
      </w:rPr>
      <w:pict w14:anchorId="187FC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4" o:spid="_x0000_s1025" type="#_x0000_t136" style="position:absolute;margin-left:0;margin-top:0;width:640.4pt;height:182.9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A6"/>
    <w:rsid w:val="00061C29"/>
    <w:rsid w:val="000A0D68"/>
    <w:rsid w:val="000E5C71"/>
    <w:rsid w:val="0026563B"/>
    <w:rsid w:val="002A0092"/>
    <w:rsid w:val="00324FAF"/>
    <w:rsid w:val="003611D4"/>
    <w:rsid w:val="004416BD"/>
    <w:rsid w:val="004A57DA"/>
    <w:rsid w:val="004B3CFD"/>
    <w:rsid w:val="00523E82"/>
    <w:rsid w:val="00563F9F"/>
    <w:rsid w:val="005A0980"/>
    <w:rsid w:val="005D58F0"/>
    <w:rsid w:val="00646520"/>
    <w:rsid w:val="006939B3"/>
    <w:rsid w:val="006B71A4"/>
    <w:rsid w:val="007552DE"/>
    <w:rsid w:val="007C1557"/>
    <w:rsid w:val="007F3654"/>
    <w:rsid w:val="007F6D30"/>
    <w:rsid w:val="008C5C3E"/>
    <w:rsid w:val="00936122"/>
    <w:rsid w:val="00B71BA6"/>
    <w:rsid w:val="00B75179"/>
    <w:rsid w:val="00BB5276"/>
    <w:rsid w:val="00C55575"/>
    <w:rsid w:val="00E017F3"/>
    <w:rsid w:val="00E201B3"/>
    <w:rsid w:val="00E35589"/>
    <w:rsid w:val="00E63508"/>
    <w:rsid w:val="00EE4F0E"/>
    <w:rsid w:val="00F27EE6"/>
    <w:rsid w:val="00F43599"/>
    <w:rsid w:val="00F513E7"/>
    <w:rsid w:val="00F84EAC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47934"/>
  <w15:docId w15:val="{2F45C67C-0640-4283-A1A9-9A4EC961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06" w:right="154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3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59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3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59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E35589"/>
    <w:rPr>
      <w:color w:val="0000FF"/>
      <w:u w:val="single"/>
    </w:rPr>
  </w:style>
  <w:style w:type="paragraph" w:styleId="Revisin">
    <w:name w:val="Revision"/>
    <w:hidden/>
    <w:uiPriority w:val="99"/>
    <w:semiHidden/>
    <w:rsid w:val="006939B3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pruebas SEVCOM.docx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pruebas SEVCOM.docx</dc:title>
  <dc:creator>Andry Osorio</dc:creator>
  <cp:lastModifiedBy>Diana Vargas</cp:lastModifiedBy>
  <cp:revision>3</cp:revision>
  <dcterms:created xsi:type="dcterms:W3CDTF">2025-12-02T20:22:00Z</dcterms:created>
  <dcterms:modified xsi:type="dcterms:W3CDTF">2025-12-19T17:18:00Z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2024-08-15T00:00:00Z</vt:filetime>
  </property>
</Properties>
</file>