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C7F6B" w14:textId="77777777" w:rsidR="00B508DC" w:rsidRDefault="00B508DC" w:rsidP="001730D0">
      <w:pPr>
        <w:pStyle w:val="Sinespaciado"/>
        <w:jc w:val="both"/>
        <w:rPr>
          <w:rFonts w:ascii="Arial" w:eastAsia="Arial" w:hAnsi="Arial" w:cs="Arial"/>
          <w:b/>
          <w:bCs/>
          <w:color w:val="000000" w:themeColor="text1"/>
          <w:lang w:val="es-ES"/>
        </w:rPr>
      </w:pPr>
    </w:p>
    <w:p w14:paraId="17218290" w14:textId="54B45BA4" w:rsidR="62C80F47" w:rsidRDefault="15C7B119" w:rsidP="001730D0">
      <w:pPr>
        <w:pStyle w:val="Sinespaciado"/>
        <w:jc w:val="both"/>
        <w:rPr>
          <w:rFonts w:ascii="Arial" w:eastAsia="Arial" w:hAnsi="Arial" w:cs="Arial"/>
          <w:color w:val="000000" w:themeColor="text1"/>
        </w:rPr>
      </w:pPr>
      <w:r w:rsidRPr="12EE8DDE">
        <w:rPr>
          <w:rFonts w:ascii="Arial" w:eastAsia="Arial" w:hAnsi="Arial" w:cs="Arial"/>
          <w:b/>
          <w:bCs/>
          <w:color w:val="000000" w:themeColor="text1"/>
          <w:lang w:val="es-ES"/>
        </w:rPr>
        <w:t xml:space="preserve">Bogotá D.C., </w:t>
      </w:r>
      <w:r w:rsidRPr="001D46C7">
        <w:rPr>
          <w:rFonts w:ascii="Arial" w:eastAsia="Arial" w:hAnsi="Arial" w:cs="Arial"/>
          <w:b/>
          <w:bCs/>
          <w:color w:val="2F5496" w:themeColor="accent5" w:themeShade="BF"/>
          <w:lang w:val="es-ES"/>
        </w:rPr>
        <w:t xml:space="preserve">[día] </w:t>
      </w:r>
      <w:r w:rsidRPr="12EE8DDE">
        <w:rPr>
          <w:rFonts w:ascii="Arial" w:eastAsia="Arial" w:hAnsi="Arial" w:cs="Arial"/>
          <w:b/>
          <w:bCs/>
          <w:color w:val="000000" w:themeColor="text1"/>
          <w:lang w:val="es-ES"/>
        </w:rPr>
        <w:t xml:space="preserve">de </w:t>
      </w:r>
      <w:r w:rsidRPr="001D46C7">
        <w:rPr>
          <w:rFonts w:ascii="Arial" w:eastAsia="Arial" w:hAnsi="Arial" w:cs="Arial"/>
          <w:b/>
          <w:bCs/>
          <w:color w:val="2F5496" w:themeColor="accent5" w:themeShade="BF"/>
          <w:lang w:val="es-ES"/>
        </w:rPr>
        <w:t xml:space="preserve">[mes] </w:t>
      </w:r>
      <w:r w:rsidRPr="12EE8DDE">
        <w:rPr>
          <w:rFonts w:ascii="Arial" w:eastAsia="Arial" w:hAnsi="Arial" w:cs="Arial"/>
          <w:b/>
          <w:bCs/>
          <w:color w:val="000000" w:themeColor="text1"/>
          <w:lang w:val="es-ES"/>
        </w:rPr>
        <w:t>de 202</w:t>
      </w:r>
      <w:r w:rsidR="12084DDA" w:rsidRPr="12EE8DDE">
        <w:rPr>
          <w:rFonts w:ascii="Arial" w:eastAsia="Arial" w:hAnsi="Arial" w:cs="Arial"/>
          <w:b/>
          <w:bCs/>
          <w:color w:val="000000" w:themeColor="text1"/>
          <w:lang w:val="es-ES"/>
        </w:rPr>
        <w:t>6</w:t>
      </w:r>
      <w:r w:rsidRPr="12EE8DDE">
        <w:rPr>
          <w:rFonts w:ascii="Arial" w:eastAsia="Arial" w:hAnsi="Arial" w:cs="Arial"/>
          <w:color w:val="000000" w:themeColor="text1"/>
        </w:rPr>
        <w:t> </w:t>
      </w:r>
    </w:p>
    <w:p w14:paraId="6F561592" w14:textId="7282404F" w:rsidR="09A49244" w:rsidRDefault="09A49244" w:rsidP="001730D0">
      <w:pPr>
        <w:spacing w:after="0"/>
        <w:jc w:val="both"/>
        <w:rPr>
          <w:rFonts w:ascii="Arial" w:eastAsia="Times New Roman" w:hAnsi="Arial" w:cs="Arial"/>
          <w:lang w:eastAsia="es-CO"/>
        </w:rPr>
      </w:pPr>
    </w:p>
    <w:p w14:paraId="7E47B41C" w14:textId="77777777" w:rsidR="00C056F2" w:rsidRPr="00C056F2" w:rsidRDefault="00C056F2" w:rsidP="001730D0">
      <w:pPr>
        <w:spacing w:after="0"/>
        <w:jc w:val="both"/>
        <w:textAlignment w:val="baseline"/>
        <w:rPr>
          <w:rFonts w:ascii="Arial" w:eastAsia="Times New Roman" w:hAnsi="Arial" w:cs="Arial"/>
          <w:lang w:eastAsia="es-CO"/>
        </w:rPr>
      </w:pPr>
      <w:r w:rsidRPr="00C056F2">
        <w:rPr>
          <w:rFonts w:ascii="Arial" w:eastAsia="Times New Roman" w:hAnsi="Arial" w:cs="Arial"/>
          <w:lang w:eastAsia="es-CO"/>
        </w:rPr>
        <w:t> </w:t>
      </w:r>
    </w:p>
    <w:p w14:paraId="5CEE958A" w14:textId="0A3C7FDB" w:rsidR="00C056F2" w:rsidRPr="00C056F2" w:rsidRDefault="785EBDC8" w:rsidP="001730D0">
      <w:pPr>
        <w:spacing w:after="0"/>
        <w:jc w:val="both"/>
        <w:textAlignment w:val="baseline"/>
        <w:rPr>
          <w:rFonts w:ascii="Arial" w:eastAsia="Times New Roman" w:hAnsi="Arial" w:cs="Arial"/>
          <w:lang w:eastAsia="es-CO"/>
        </w:rPr>
      </w:pPr>
      <w:r w:rsidRPr="09A49244">
        <w:rPr>
          <w:rFonts w:ascii="Arial" w:eastAsia="Times New Roman" w:hAnsi="Arial" w:cs="Arial"/>
          <w:lang w:eastAsia="es-CO"/>
        </w:rPr>
        <w:t>Señores </w:t>
      </w:r>
    </w:p>
    <w:p w14:paraId="416A9714" w14:textId="2FBE9D28" w:rsidR="7CA45E09" w:rsidRDefault="7CA45E09" w:rsidP="001730D0">
      <w:pPr>
        <w:spacing w:after="0"/>
        <w:jc w:val="both"/>
      </w:pPr>
      <w:r w:rsidRPr="09A49244">
        <w:rPr>
          <w:rFonts w:ascii="Arial" w:eastAsia="Arial" w:hAnsi="Arial" w:cs="Arial"/>
          <w:b/>
          <w:bCs/>
          <w:color w:val="000000" w:themeColor="text1"/>
          <w:lang w:val="es-ES"/>
        </w:rPr>
        <w:t>Agencia Distrital para la Educación Superior, la Ciencia y la Tecnología – “Atenea”</w:t>
      </w:r>
    </w:p>
    <w:p w14:paraId="37BDFE9F" w14:textId="13B10C96" w:rsidR="00C056F2" w:rsidRPr="00C056F2" w:rsidRDefault="00C056F2" w:rsidP="001730D0">
      <w:pPr>
        <w:spacing w:after="0"/>
        <w:jc w:val="both"/>
        <w:textAlignment w:val="baseline"/>
        <w:rPr>
          <w:rFonts w:ascii="Arial" w:eastAsia="Times New Roman" w:hAnsi="Arial" w:cs="Arial"/>
          <w:lang w:eastAsia="es-CO"/>
        </w:rPr>
      </w:pPr>
      <w:r w:rsidRPr="00C056F2">
        <w:rPr>
          <w:rFonts w:ascii="Arial" w:eastAsia="Times New Roman" w:hAnsi="Arial" w:cs="Arial"/>
          <w:lang w:eastAsia="es-CO"/>
        </w:rPr>
        <w:t>Bogotá D.C</w:t>
      </w:r>
      <w:r>
        <w:rPr>
          <w:rFonts w:ascii="Arial" w:eastAsia="Times New Roman" w:hAnsi="Arial" w:cs="Arial"/>
          <w:lang w:eastAsia="es-CO"/>
        </w:rPr>
        <w:t>.</w:t>
      </w:r>
      <w:r w:rsidRPr="00C056F2">
        <w:rPr>
          <w:rFonts w:ascii="Arial" w:eastAsia="Times New Roman" w:hAnsi="Arial" w:cs="Arial"/>
          <w:lang w:eastAsia="es-CO"/>
        </w:rPr>
        <w:t> </w:t>
      </w:r>
    </w:p>
    <w:p w14:paraId="0EDDDDA6" w14:textId="77777777" w:rsidR="00C056F2" w:rsidRPr="00C056F2" w:rsidRDefault="00C056F2" w:rsidP="001730D0">
      <w:pPr>
        <w:spacing w:after="0"/>
        <w:jc w:val="both"/>
        <w:textAlignment w:val="baseline"/>
        <w:rPr>
          <w:rFonts w:ascii="Arial" w:eastAsia="Times New Roman" w:hAnsi="Arial" w:cs="Arial"/>
          <w:lang w:eastAsia="es-CO"/>
        </w:rPr>
      </w:pPr>
      <w:r w:rsidRPr="00C056F2">
        <w:rPr>
          <w:rFonts w:ascii="Arial" w:eastAsia="Times New Roman" w:hAnsi="Arial" w:cs="Arial"/>
          <w:lang w:eastAsia="es-CO"/>
        </w:rPr>
        <w:t> </w:t>
      </w:r>
    </w:p>
    <w:p w14:paraId="1A60C377" w14:textId="0C916949" w:rsidR="00C056F2" w:rsidRPr="00C056F2" w:rsidRDefault="785EBDC8" w:rsidP="001730D0">
      <w:pPr>
        <w:spacing w:after="0"/>
        <w:jc w:val="both"/>
        <w:textAlignment w:val="baseline"/>
        <w:rPr>
          <w:rFonts w:ascii="Arial" w:eastAsia="Arial" w:hAnsi="Arial" w:cs="Arial"/>
          <w:color w:val="000000" w:themeColor="text1"/>
        </w:rPr>
      </w:pPr>
      <w:r w:rsidRPr="09A49244">
        <w:rPr>
          <w:rFonts w:ascii="Arial" w:eastAsia="Times New Roman" w:hAnsi="Arial" w:cs="Arial"/>
          <w:b/>
          <w:bCs/>
          <w:lang w:eastAsia="es-CO"/>
        </w:rPr>
        <w:t>Asunto:</w:t>
      </w:r>
      <w:r w:rsidRPr="09A49244">
        <w:rPr>
          <w:rFonts w:ascii="Arial" w:eastAsia="Times New Roman" w:hAnsi="Arial" w:cs="Arial"/>
          <w:lang w:eastAsia="es-CO"/>
        </w:rPr>
        <w:t xml:space="preserve"> </w:t>
      </w:r>
      <w:r w:rsidR="7E562690" w:rsidRPr="09A49244">
        <w:rPr>
          <w:rFonts w:ascii="Arial" w:eastAsia="Arial" w:hAnsi="Arial" w:cs="Arial"/>
          <w:color w:val="000000" w:themeColor="text1"/>
          <w:lang w:val="es-ES"/>
        </w:rPr>
        <w:t xml:space="preserve">Carta de intención para la presentación de la propuesta titulada </w:t>
      </w:r>
      <w:r w:rsidR="7E562690" w:rsidRPr="001D46C7">
        <w:rPr>
          <w:rFonts w:ascii="Arial" w:eastAsia="Arial" w:hAnsi="Arial" w:cs="Arial"/>
          <w:b/>
          <w:bCs/>
          <w:color w:val="2F5496" w:themeColor="accent5" w:themeShade="BF"/>
          <w:lang w:val="es-ES"/>
        </w:rPr>
        <w:t>“[Nombre de la propuesta]”</w:t>
      </w:r>
      <w:r w:rsidR="7E562690" w:rsidRPr="00A9519F">
        <w:rPr>
          <w:rFonts w:ascii="Arial" w:eastAsia="Arial" w:hAnsi="Arial" w:cs="Arial"/>
          <w:color w:val="000000" w:themeColor="text1"/>
          <w:lang w:val="es-ES"/>
        </w:rPr>
        <w:t>,</w:t>
      </w:r>
      <w:r w:rsidR="7E562690" w:rsidRPr="001D46C7">
        <w:rPr>
          <w:rFonts w:ascii="Arial" w:eastAsia="Arial" w:hAnsi="Arial" w:cs="Arial"/>
          <w:color w:val="2F5496" w:themeColor="accent5" w:themeShade="BF"/>
          <w:lang w:val="es-ES"/>
        </w:rPr>
        <w:t xml:space="preserve"> </w:t>
      </w:r>
      <w:r w:rsidR="7E562690" w:rsidRPr="09A49244">
        <w:rPr>
          <w:rFonts w:ascii="Arial" w:eastAsia="Arial" w:hAnsi="Arial" w:cs="Arial"/>
          <w:color w:val="000000" w:themeColor="text1"/>
          <w:lang w:val="es-ES"/>
        </w:rPr>
        <w:t xml:space="preserve">en el marco de la convocatoria </w:t>
      </w:r>
      <w:r w:rsidR="7E562690" w:rsidRPr="09A49244">
        <w:rPr>
          <w:rFonts w:ascii="Arial" w:eastAsia="Arial" w:hAnsi="Arial" w:cs="Arial"/>
          <w:b/>
          <w:bCs/>
          <w:color w:val="000000" w:themeColor="text1"/>
          <w:lang w:val="es-ES"/>
        </w:rPr>
        <w:t>“LISTOS para +MAS Bienestar”.</w:t>
      </w:r>
      <w:r w:rsidR="7E562690" w:rsidRPr="09A49244">
        <w:rPr>
          <w:rFonts w:ascii="Arial" w:eastAsia="Arial" w:hAnsi="Arial" w:cs="Arial"/>
          <w:color w:val="000000" w:themeColor="text1"/>
        </w:rPr>
        <w:t> </w:t>
      </w:r>
    </w:p>
    <w:p w14:paraId="3E2A5E02" w14:textId="4D349CF7" w:rsidR="00C056F2" w:rsidRPr="00C056F2" w:rsidRDefault="00C056F2" w:rsidP="001730D0">
      <w:pPr>
        <w:spacing w:after="0"/>
        <w:jc w:val="both"/>
        <w:textAlignment w:val="baseline"/>
        <w:rPr>
          <w:rFonts w:ascii="Arial" w:eastAsia="Times New Roman" w:hAnsi="Arial" w:cs="Arial"/>
          <w:lang w:eastAsia="es-CO"/>
        </w:rPr>
      </w:pPr>
    </w:p>
    <w:p w14:paraId="5E9FE65E" w14:textId="2AF6E0F8"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 xml:space="preserve">Los suscritos, en calidad de representantes legales, o líderes designados por parte de las organizaciones sociales, así como de las instituciones que suscriben la presente carta (LAS PARTES), manifestamos haber convenido, de manera voluntaria y corresponsable, en la postulación conjunta de la propuesta identificada como </w:t>
      </w:r>
      <w:r w:rsidRPr="00A9519F">
        <w:rPr>
          <w:rFonts w:ascii="Arial" w:eastAsia="Arial" w:hAnsi="Arial" w:cs="Arial"/>
          <w:b/>
          <w:bCs/>
          <w:color w:val="2F5496" w:themeColor="accent5" w:themeShade="BF"/>
          <w:lang w:val="es-ES"/>
        </w:rPr>
        <w:t>“[Nombre de la propuesta]”</w:t>
      </w:r>
      <w:r w:rsidRPr="00A9519F">
        <w:rPr>
          <w:rFonts w:ascii="Arial" w:eastAsia="Arial" w:hAnsi="Arial" w:cs="Arial"/>
          <w:color w:val="000000" w:themeColor="text1"/>
          <w:lang w:val="es-ES"/>
        </w:rPr>
        <w:t xml:space="preserve">. </w:t>
      </w:r>
      <w:r w:rsidRPr="09A49244">
        <w:rPr>
          <w:rFonts w:ascii="Arial" w:eastAsia="Arial" w:hAnsi="Arial" w:cs="Arial"/>
          <w:color w:val="000000" w:themeColor="text1"/>
          <w:lang w:val="es-ES"/>
        </w:rPr>
        <w:t>Dicha propuesta ha sido revisada en sus componentes técnicos, presupuestales, éticos y administrativos y declaramos que las actividades incluidas no están siendo financiadas por otras convocatorias o fuentes promovidas por la Agencia Atenea, la Secretaría Distrital de Salud o el Fondo Financiero Distrital de Salud.</w:t>
      </w:r>
      <w:r w:rsidRPr="09A49244">
        <w:rPr>
          <w:rFonts w:ascii="Arial" w:eastAsia="Arial" w:hAnsi="Arial" w:cs="Arial"/>
          <w:color w:val="000000" w:themeColor="text1"/>
        </w:rPr>
        <w:t> </w:t>
      </w:r>
    </w:p>
    <w:p w14:paraId="53840AD5" w14:textId="5DC4F751"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5F8AD9A3" w14:textId="5BA52271" w:rsidR="00C056F2" w:rsidRPr="00C056F2" w:rsidRDefault="1BE354C9" w:rsidP="001730D0">
      <w:pPr>
        <w:pStyle w:val="Sinespaciado"/>
        <w:numPr>
          <w:ilvl w:val="0"/>
          <w:numId w:val="78"/>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Sobre la alianza</w:t>
      </w:r>
      <w:r w:rsidRPr="09A49244">
        <w:rPr>
          <w:rFonts w:ascii="Arial" w:eastAsia="Arial" w:hAnsi="Arial" w:cs="Arial"/>
          <w:color w:val="000000" w:themeColor="text1"/>
          <w:lang w:val="es-ES"/>
        </w:rPr>
        <w:t>:</w:t>
      </w:r>
      <w:r w:rsidRPr="09A49244">
        <w:rPr>
          <w:rFonts w:ascii="Arial" w:eastAsia="Arial" w:hAnsi="Arial" w:cs="Arial"/>
          <w:color w:val="000000" w:themeColor="text1"/>
        </w:rPr>
        <w:t> </w:t>
      </w:r>
    </w:p>
    <w:p w14:paraId="77C9DAC5" w14:textId="4B0D86B7" w:rsidR="00C056F2" w:rsidRPr="00C056F2" w:rsidRDefault="7A6ACA0D" w:rsidP="001730D0">
      <w:pPr>
        <w:pStyle w:val="Sinespaciado"/>
        <w:jc w:val="both"/>
        <w:textAlignment w:val="baseline"/>
        <w:rPr>
          <w:rFonts w:ascii="Arial" w:eastAsia="Arial" w:hAnsi="Arial" w:cs="Arial"/>
          <w:color w:val="000000" w:themeColor="text1"/>
        </w:rPr>
      </w:pPr>
      <w:r w:rsidRPr="12EE8DDE">
        <w:rPr>
          <w:rFonts w:ascii="Arial" w:eastAsia="Arial" w:hAnsi="Arial" w:cs="Arial"/>
          <w:color w:val="000000" w:themeColor="text1"/>
        </w:rPr>
        <w:t> </w:t>
      </w:r>
      <w:r w:rsidRPr="12EE8DDE">
        <w:rPr>
          <w:rFonts w:ascii="Arial" w:eastAsia="Arial" w:hAnsi="Arial" w:cs="Arial"/>
          <w:color w:val="000000" w:themeColor="text1"/>
          <w:lang w:val="es-ES"/>
        </w:rPr>
        <w:t>Con el fin de garantizar la integridad metodológica, la pertinencia territorial y la viabilidad operativa de la propuesta, las entidades firmantes consolidan una alianza estratégica bajo los siguientes términos:</w:t>
      </w:r>
      <w:r w:rsidRPr="12EE8DDE">
        <w:rPr>
          <w:rFonts w:ascii="Arial" w:eastAsia="Arial" w:hAnsi="Arial" w:cs="Arial"/>
          <w:color w:val="000000" w:themeColor="text1"/>
        </w:rPr>
        <w:t> </w:t>
      </w:r>
    </w:p>
    <w:p w14:paraId="6C2FD1FA" w14:textId="097FB25B"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5668A509" w14:textId="78AF1F9A" w:rsidR="00C056F2" w:rsidRPr="00C056F2" w:rsidRDefault="7A6ACA0D" w:rsidP="001730D0">
      <w:pPr>
        <w:pStyle w:val="Sinespaciado"/>
        <w:numPr>
          <w:ilvl w:val="0"/>
          <w:numId w:val="77"/>
        </w:numPr>
        <w:jc w:val="both"/>
        <w:textAlignment w:val="baseline"/>
        <w:rPr>
          <w:rFonts w:ascii="Arial" w:eastAsia="Arial" w:hAnsi="Arial" w:cs="Arial"/>
          <w:color w:val="000000" w:themeColor="text1"/>
        </w:rPr>
      </w:pPr>
      <w:r w:rsidRPr="12EE8DDE">
        <w:rPr>
          <w:rFonts w:ascii="Arial" w:eastAsia="Arial" w:hAnsi="Arial" w:cs="Arial"/>
          <w:b/>
          <w:bCs/>
          <w:color w:val="000000" w:themeColor="text1"/>
          <w:lang w:val="es-ES"/>
        </w:rPr>
        <w:t>Entidad ejecutora:</w:t>
      </w:r>
      <w:r w:rsidRPr="12EE8DDE">
        <w:rPr>
          <w:rFonts w:ascii="Arial" w:eastAsia="Arial" w:hAnsi="Arial" w:cs="Arial"/>
          <w:color w:val="000000" w:themeColor="text1"/>
        </w:rPr>
        <w:t> </w:t>
      </w:r>
    </w:p>
    <w:p w14:paraId="52D7EDD4" w14:textId="13CCFE6D" w:rsidR="00C056F2" w:rsidRPr="00C056F2" w:rsidRDefault="7A6ACA0D" w:rsidP="001730D0">
      <w:pPr>
        <w:pStyle w:val="Sinespaciado"/>
        <w:jc w:val="both"/>
        <w:textAlignment w:val="baseline"/>
        <w:rPr>
          <w:rFonts w:ascii="Arial" w:eastAsia="Arial" w:hAnsi="Arial" w:cs="Arial"/>
          <w:color w:val="000000" w:themeColor="text1"/>
        </w:rPr>
      </w:pPr>
      <w:r w:rsidRPr="12EE8DDE">
        <w:rPr>
          <w:rFonts w:ascii="Arial" w:eastAsia="Arial" w:hAnsi="Arial" w:cs="Arial"/>
          <w:color w:val="000000" w:themeColor="text1"/>
          <w:lang w:val="es-ES"/>
        </w:rPr>
        <w:t xml:space="preserve">La </w:t>
      </w:r>
      <w:r w:rsidRPr="001D46C7">
        <w:rPr>
          <w:rFonts w:ascii="Arial" w:eastAsia="Arial" w:hAnsi="Arial" w:cs="Arial"/>
          <w:b/>
          <w:bCs/>
          <w:color w:val="2F5496" w:themeColor="accent5" w:themeShade="BF"/>
          <w:lang w:val="es-ES"/>
        </w:rPr>
        <w:t>[Nombre de la universidad o centro de investigación</w:t>
      </w:r>
      <w:r w:rsidRPr="001D46C7">
        <w:rPr>
          <w:rFonts w:ascii="Arial" w:eastAsia="Arial" w:hAnsi="Arial" w:cs="Arial"/>
          <w:color w:val="2F5496" w:themeColor="accent5" w:themeShade="BF"/>
          <w:lang w:val="es-ES"/>
        </w:rPr>
        <w:t>]</w:t>
      </w:r>
      <w:r w:rsidR="001D46C7">
        <w:rPr>
          <w:rFonts w:ascii="Arial" w:eastAsia="Arial" w:hAnsi="Arial" w:cs="Arial"/>
          <w:color w:val="000000" w:themeColor="text1"/>
          <w:lang w:val="es-ES"/>
        </w:rPr>
        <w:t>,</w:t>
      </w:r>
      <w:r w:rsidRPr="001D46C7">
        <w:rPr>
          <w:rFonts w:ascii="Arial" w:eastAsia="Arial" w:hAnsi="Arial" w:cs="Arial"/>
          <w:color w:val="2F5496" w:themeColor="accent5" w:themeShade="BF"/>
          <w:lang w:val="es-ES"/>
        </w:rPr>
        <w:t xml:space="preserve"> </w:t>
      </w:r>
      <w:r w:rsidRPr="12EE8DDE">
        <w:rPr>
          <w:rFonts w:ascii="Arial" w:eastAsia="Arial" w:hAnsi="Arial" w:cs="Arial"/>
          <w:color w:val="000000" w:themeColor="text1"/>
          <w:lang w:val="es-ES"/>
        </w:rPr>
        <w:t>reconocida oficialmente ante el Ministerio de Educación Nacional, con grupos de investigación registrados en Min</w:t>
      </w:r>
      <w:r w:rsidR="001730D0">
        <w:rPr>
          <w:rFonts w:ascii="Arial" w:eastAsia="Arial" w:hAnsi="Arial" w:cs="Arial"/>
          <w:color w:val="000000" w:themeColor="text1"/>
          <w:lang w:val="es-ES"/>
        </w:rPr>
        <w:t>c</w:t>
      </w:r>
      <w:r w:rsidRPr="12EE8DDE">
        <w:rPr>
          <w:rFonts w:ascii="Arial" w:eastAsia="Arial" w:hAnsi="Arial" w:cs="Arial"/>
          <w:color w:val="000000" w:themeColor="text1"/>
          <w:lang w:val="es-ES"/>
        </w:rPr>
        <w:t>iencias, será la entidad responsable de la ejecución de la propuesta, la firma del contrato y la administración de los recursos asignados, en caso de ser seleccionada.</w:t>
      </w:r>
      <w:r w:rsidRPr="12EE8DDE">
        <w:rPr>
          <w:rFonts w:ascii="Arial" w:eastAsia="Arial" w:hAnsi="Arial" w:cs="Arial"/>
          <w:color w:val="000000" w:themeColor="text1"/>
        </w:rPr>
        <w:t> </w:t>
      </w:r>
    </w:p>
    <w:p w14:paraId="34760A54" w14:textId="67275D2E"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25FB3FC0" w14:textId="08934CC6" w:rsidR="00C056F2" w:rsidRPr="00C056F2" w:rsidRDefault="1BE354C9" w:rsidP="001730D0">
      <w:pPr>
        <w:pStyle w:val="Sinespaciado"/>
        <w:numPr>
          <w:ilvl w:val="0"/>
          <w:numId w:val="76"/>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Grupo de investigación:</w:t>
      </w:r>
      <w:r w:rsidRPr="09A49244">
        <w:rPr>
          <w:rFonts w:ascii="Arial" w:eastAsia="Arial" w:hAnsi="Arial" w:cs="Arial"/>
          <w:color w:val="000000" w:themeColor="text1"/>
        </w:rPr>
        <w:t> </w:t>
      </w:r>
    </w:p>
    <w:p w14:paraId="664D5A57" w14:textId="530A10C4"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 xml:space="preserve">El </w:t>
      </w:r>
      <w:r w:rsidRPr="001D46C7">
        <w:rPr>
          <w:rFonts w:ascii="Arial" w:eastAsia="Arial" w:hAnsi="Arial" w:cs="Arial"/>
          <w:b/>
          <w:bCs/>
          <w:color w:val="2F5496" w:themeColor="accent5" w:themeShade="BF"/>
          <w:lang w:val="es-ES"/>
        </w:rPr>
        <w:t>[Nombre del grupo de investigación y código GrupLAC de Minciencias]</w:t>
      </w:r>
      <w:r w:rsidRPr="001D46C7">
        <w:rPr>
          <w:rFonts w:ascii="Arial" w:eastAsia="Arial" w:hAnsi="Arial" w:cs="Arial"/>
          <w:color w:val="2F5496" w:themeColor="accent5" w:themeShade="BF"/>
          <w:lang w:val="es-ES"/>
        </w:rPr>
        <w:t xml:space="preserve"> </w:t>
      </w:r>
      <w:r w:rsidRPr="09A49244">
        <w:rPr>
          <w:rFonts w:ascii="Arial" w:eastAsia="Arial" w:hAnsi="Arial" w:cs="Arial"/>
          <w:color w:val="000000" w:themeColor="text1"/>
          <w:lang w:val="es-ES"/>
        </w:rPr>
        <w:t>liderará la formulación técnica de la propuesta.</w:t>
      </w:r>
      <w:r w:rsidRPr="09A49244">
        <w:rPr>
          <w:rFonts w:ascii="Arial" w:eastAsia="Arial" w:hAnsi="Arial" w:cs="Arial"/>
          <w:color w:val="000000" w:themeColor="text1"/>
        </w:rPr>
        <w:t> </w:t>
      </w:r>
    </w:p>
    <w:p w14:paraId="739C680B" w14:textId="2E7693E4"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14650F75" w14:textId="1B488BB1" w:rsidR="00C056F2" w:rsidRPr="00C056F2" w:rsidRDefault="1BE354C9" w:rsidP="001730D0">
      <w:pPr>
        <w:pStyle w:val="Sinespaciado"/>
        <w:numPr>
          <w:ilvl w:val="0"/>
          <w:numId w:val="75"/>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Organizaciones sociales aliadas:</w:t>
      </w:r>
      <w:r w:rsidRPr="09A49244">
        <w:rPr>
          <w:rFonts w:ascii="Arial" w:eastAsia="Arial" w:hAnsi="Arial" w:cs="Arial"/>
          <w:color w:val="000000" w:themeColor="text1"/>
        </w:rPr>
        <w:t> </w:t>
      </w:r>
    </w:p>
    <w:p w14:paraId="1D164325" w14:textId="147B2A3E" w:rsidR="00C056F2" w:rsidRPr="00C056F2" w:rsidRDefault="1BE354C9" w:rsidP="001730D0">
      <w:pPr>
        <w:pStyle w:val="Sinespaciado"/>
        <w:jc w:val="both"/>
        <w:textAlignment w:val="baseline"/>
        <w:rPr>
          <w:rFonts w:ascii="Arial" w:eastAsia="Arial" w:hAnsi="Arial" w:cs="Arial"/>
          <w:color w:val="000000" w:themeColor="text1"/>
        </w:rPr>
      </w:pPr>
      <w:r w:rsidRPr="001D46C7">
        <w:rPr>
          <w:rFonts w:ascii="Arial" w:eastAsia="Arial" w:hAnsi="Arial" w:cs="Arial"/>
          <w:b/>
          <w:bCs/>
          <w:color w:val="2F5496" w:themeColor="accent5" w:themeShade="BF"/>
          <w:lang w:val="es-ES"/>
        </w:rPr>
        <w:t>[Nombre de cada organización],</w:t>
      </w:r>
      <w:r w:rsidRPr="001D46C7">
        <w:rPr>
          <w:rFonts w:ascii="Arial" w:eastAsia="Arial" w:hAnsi="Arial" w:cs="Arial"/>
          <w:color w:val="2F5496" w:themeColor="accent5" w:themeShade="BF"/>
          <w:lang w:val="es-ES"/>
        </w:rPr>
        <w:t xml:space="preserve"> </w:t>
      </w:r>
      <w:r w:rsidRPr="09A49244">
        <w:rPr>
          <w:rFonts w:ascii="Arial" w:eastAsia="Arial" w:hAnsi="Arial" w:cs="Arial"/>
          <w:color w:val="000000" w:themeColor="text1"/>
          <w:lang w:val="es-ES"/>
        </w:rPr>
        <w:t>aportará el conocimiento situado, experiencia territorial y capacidad de movilización comunitaria, en coherencia con el objeto de la propuesta. Los grupos comunitarios, organizaciones sociales y sus representantes serán protagonistas en la formulación, diseño e implementación de los proyectos de co-creación.</w:t>
      </w:r>
      <w:r w:rsidRPr="09A49244">
        <w:rPr>
          <w:rFonts w:ascii="Arial" w:eastAsia="Arial" w:hAnsi="Arial" w:cs="Arial"/>
          <w:color w:val="000000" w:themeColor="text1"/>
        </w:rPr>
        <w:t> </w:t>
      </w:r>
    </w:p>
    <w:p w14:paraId="28E862EE" w14:textId="5D06C4F3"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461991E5" w14:textId="77777777" w:rsidR="002D1089" w:rsidRDefault="002D1089" w:rsidP="001730D0">
      <w:pPr>
        <w:pStyle w:val="Sinespaciado"/>
        <w:jc w:val="both"/>
        <w:textAlignment w:val="baseline"/>
        <w:rPr>
          <w:rFonts w:ascii="Arial" w:eastAsia="Arial" w:hAnsi="Arial" w:cs="Arial"/>
          <w:color w:val="000000" w:themeColor="text1"/>
          <w:lang w:val="es-ES"/>
        </w:rPr>
      </w:pPr>
    </w:p>
    <w:p w14:paraId="12C9D291" w14:textId="77777777" w:rsidR="002D1089" w:rsidRDefault="002D1089" w:rsidP="001730D0">
      <w:pPr>
        <w:pStyle w:val="Sinespaciado"/>
        <w:jc w:val="both"/>
        <w:textAlignment w:val="baseline"/>
        <w:rPr>
          <w:rFonts w:ascii="Arial" w:eastAsia="Arial" w:hAnsi="Arial" w:cs="Arial"/>
          <w:color w:val="000000" w:themeColor="text1"/>
          <w:lang w:val="es-ES"/>
        </w:rPr>
      </w:pPr>
    </w:p>
    <w:p w14:paraId="6C79CC0F" w14:textId="5DFECB4B" w:rsidR="00C056F2" w:rsidRPr="00C056F2" w:rsidRDefault="7A6ACA0D" w:rsidP="001730D0">
      <w:pPr>
        <w:pStyle w:val="Sinespaciado"/>
        <w:jc w:val="both"/>
        <w:textAlignment w:val="baseline"/>
        <w:rPr>
          <w:rFonts w:ascii="Arial" w:eastAsia="Arial" w:hAnsi="Arial" w:cs="Arial"/>
          <w:i/>
          <w:iCs/>
          <w:color w:val="000000" w:themeColor="text1"/>
        </w:rPr>
      </w:pPr>
      <w:r w:rsidRPr="12EE8DDE">
        <w:rPr>
          <w:rFonts w:ascii="Arial" w:eastAsia="Arial" w:hAnsi="Arial" w:cs="Arial"/>
          <w:color w:val="000000" w:themeColor="text1"/>
          <w:lang w:val="es-ES"/>
        </w:rPr>
        <w:t xml:space="preserve">Asimismo, la entidad ejecutora se compromete a aportar la contrapartida estipulada en la propuesta, la cual se detalla en el </w:t>
      </w:r>
      <w:r w:rsidR="726A0F6F" w:rsidRPr="00614FAF">
        <w:rPr>
          <w:rFonts w:ascii="Arial" w:eastAsia="Arial" w:hAnsi="Arial" w:cs="Arial"/>
          <w:b/>
          <w:bCs/>
          <w:color w:val="000000" w:themeColor="text1"/>
          <w:lang w:val="es-ES"/>
        </w:rPr>
        <w:t>Formato</w:t>
      </w:r>
      <w:r w:rsidRPr="00614FAF">
        <w:rPr>
          <w:rFonts w:ascii="Arial" w:eastAsia="Arial" w:hAnsi="Arial" w:cs="Arial"/>
          <w:b/>
          <w:bCs/>
          <w:color w:val="000000" w:themeColor="text1"/>
          <w:lang w:val="es-ES"/>
        </w:rPr>
        <w:t xml:space="preserve"> 4</w:t>
      </w:r>
      <w:r w:rsidR="5990EBE6" w:rsidRPr="00614FAF">
        <w:rPr>
          <w:rFonts w:ascii="Arial" w:eastAsia="Arial" w:hAnsi="Arial" w:cs="Arial"/>
          <w:b/>
          <w:bCs/>
          <w:color w:val="000000" w:themeColor="text1"/>
          <w:lang w:val="es-ES"/>
        </w:rPr>
        <w:t>. P</w:t>
      </w:r>
      <w:r w:rsidRPr="00614FAF">
        <w:rPr>
          <w:rFonts w:ascii="Arial" w:eastAsia="Arial" w:hAnsi="Arial" w:cs="Arial"/>
          <w:b/>
          <w:bCs/>
          <w:color w:val="000000" w:themeColor="text1"/>
          <w:lang w:val="es-ES"/>
        </w:rPr>
        <w:t>resupuesto de la propuesta</w:t>
      </w:r>
      <w:r w:rsidRPr="12EE8DDE">
        <w:rPr>
          <w:rFonts w:ascii="Arial" w:eastAsia="Arial" w:hAnsi="Arial" w:cs="Arial"/>
          <w:color w:val="000000" w:themeColor="text1"/>
          <w:lang w:val="es-ES"/>
        </w:rPr>
        <w:t>.</w:t>
      </w:r>
      <w:r w:rsidRPr="12EE8DDE">
        <w:rPr>
          <w:rFonts w:ascii="Arial" w:eastAsia="Arial" w:hAnsi="Arial" w:cs="Arial"/>
          <w:color w:val="000000" w:themeColor="text1"/>
        </w:rPr>
        <w:t> </w:t>
      </w:r>
    </w:p>
    <w:p w14:paraId="13C3044C" w14:textId="3C46FA64" w:rsidR="00C056F2" w:rsidRPr="00C056F2" w:rsidRDefault="1BE354C9" w:rsidP="001730D0">
      <w:pPr>
        <w:pStyle w:val="Sinespaciado"/>
        <w:jc w:val="both"/>
        <w:textAlignment w:val="baseline"/>
        <w:rPr>
          <w:rFonts w:ascii="Arial" w:eastAsia="Arial" w:hAnsi="Arial" w:cs="Arial"/>
          <w:i/>
          <w:iCs/>
          <w:color w:val="000000" w:themeColor="text1"/>
        </w:rPr>
      </w:pPr>
      <w:r w:rsidRPr="076DF96E">
        <w:rPr>
          <w:rFonts w:ascii="Arial" w:eastAsia="Arial" w:hAnsi="Arial" w:cs="Arial"/>
          <w:i/>
          <w:iCs/>
          <w:color w:val="000000" w:themeColor="text1"/>
        </w:rPr>
        <w:t> </w:t>
      </w:r>
    </w:p>
    <w:p w14:paraId="755BFA96" w14:textId="48EC873E" w:rsidR="00C056F2" w:rsidRPr="00C056F2" w:rsidRDefault="7A6ACA0D" w:rsidP="001730D0">
      <w:pPr>
        <w:pStyle w:val="Sinespaciado"/>
        <w:widowControl w:val="0"/>
        <w:ind w:right="-93"/>
        <w:jc w:val="both"/>
        <w:textAlignment w:val="baseline"/>
        <w:rPr>
          <w:rFonts w:ascii="Arial" w:eastAsia="Arial" w:hAnsi="Arial" w:cs="Arial"/>
          <w:b/>
          <w:bCs/>
          <w:color w:val="000000" w:themeColor="text1"/>
        </w:rPr>
      </w:pPr>
      <w:r w:rsidRPr="12EE8DDE">
        <w:rPr>
          <w:rFonts w:ascii="Arial" w:eastAsia="Arial" w:hAnsi="Arial" w:cs="Arial"/>
          <w:color w:val="000000" w:themeColor="text1"/>
          <w:lang w:val="es-ES"/>
        </w:rPr>
        <w:t>Las entidades ejecutoras que se hayan presentado a convocatorias de la Agencia Atenea</w:t>
      </w:r>
      <w:r w:rsidR="0B1ADA23" w:rsidRPr="12EE8DDE">
        <w:rPr>
          <w:rFonts w:ascii="Arial" w:eastAsia="Arial" w:hAnsi="Arial" w:cs="Arial"/>
          <w:color w:val="000000" w:themeColor="text1"/>
          <w:lang w:val="es-ES"/>
        </w:rPr>
        <w:t>,</w:t>
      </w:r>
      <w:r w:rsidRPr="12EE8DDE">
        <w:rPr>
          <w:rFonts w:ascii="Arial" w:eastAsia="Arial" w:hAnsi="Arial" w:cs="Arial"/>
          <w:color w:val="000000" w:themeColor="text1"/>
          <w:lang w:val="es-ES"/>
        </w:rPr>
        <w:t xml:space="preserve"> en los últimos 4 meses</w:t>
      </w:r>
      <w:r w:rsidR="1670BD83" w:rsidRPr="12EE8DDE">
        <w:rPr>
          <w:rFonts w:ascii="Arial" w:eastAsia="Arial" w:hAnsi="Arial" w:cs="Arial"/>
          <w:color w:val="000000" w:themeColor="text1"/>
          <w:lang w:val="es-ES"/>
        </w:rPr>
        <w:t>,</w:t>
      </w:r>
      <w:r w:rsidRPr="12EE8DDE">
        <w:rPr>
          <w:rFonts w:ascii="Arial" w:eastAsia="Arial" w:hAnsi="Arial" w:cs="Arial"/>
          <w:color w:val="000000" w:themeColor="text1"/>
          <w:lang w:val="es-ES"/>
        </w:rPr>
        <w:t xml:space="preserve"> y que hayan pasado la validación del SISTEMA DE GESTIÓN DEL RIESGO DE LAVADO DE ACTIVOS Y DE LA FINANCIACIÓN DEL TERRORISMO Y FINANCIACIÓN DE LA PROLIFERACIÓN DE ARMAS DE DESTRUCCIÓN MASIVA – SARLAFT deberán manifestarlo en la presente carta y no será necesaria la presentación de los </w:t>
      </w:r>
      <w:r w:rsidR="78F5FAA6" w:rsidRPr="00614FAF">
        <w:rPr>
          <w:rFonts w:ascii="Arial" w:eastAsia="Arial" w:hAnsi="Arial" w:cs="Arial"/>
          <w:b/>
          <w:bCs/>
          <w:color w:val="000000" w:themeColor="text1"/>
          <w:lang w:val="es-ES"/>
        </w:rPr>
        <w:t>F</w:t>
      </w:r>
      <w:r w:rsidR="0418CB36" w:rsidRPr="00614FAF">
        <w:rPr>
          <w:rFonts w:ascii="Arial" w:eastAsia="Arial" w:hAnsi="Arial" w:cs="Arial"/>
          <w:b/>
          <w:bCs/>
          <w:color w:val="000000" w:themeColor="text1"/>
          <w:lang w:val="es-ES"/>
        </w:rPr>
        <w:t>ormatos 5</w:t>
      </w:r>
      <w:r w:rsidR="1111FD1B" w:rsidRPr="12EE8DDE">
        <w:rPr>
          <w:rFonts w:ascii="Arial" w:eastAsia="Arial" w:hAnsi="Arial" w:cs="Arial"/>
          <w:b/>
          <w:bCs/>
          <w:color w:val="000000" w:themeColor="text1"/>
          <w:lang w:val="es-ES"/>
        </w:rPr>
        <w:t>.</w:t>
      </w:r>
      <w:r w:rsidR="1343E214" w:rsidRPr="12EE8DDE">
        <w:rPr>
          <w:rFonts w:ascii="Arial" w:eastAsia="Arial" w:hAnsi="Arial" w:cs="Arial"/>
          <w:b/>
          <w:bCs/>
          <w:color w:val="000000" w:themeColor="text1"/>
          <w:lang w:val="es-ES"/>
        </w:rPr>
        <w:t xml:space="preserve"> </w:t>
      </w:r>
      <w:r w:rsidR="1343E214" w:rsidRPr="00614FAF">
        <w:rPr>
          <w:rFonts w:ascii="Arial" w:eastAsia="Arial" w:hAnsi="Arial" w:cs="Arial"/>
          <w:b/>
          <w:bCs/>
          <w:color w:val="000000" w:themeColor="text1"/>
          <w:lang w:val="es-ES"/>
        </w:rPr>
        <w:t>Formato de conocimiento de la contraparte persona jurídica</w:t>
      </w:r>
      <w:r w:rsidR="0418CB36" w:rsidRPr="00614FAF">
        <w:rPr>
          <w:rFonts w:ascii="Arial" w:eastAsia="Arial" w:hAnsi="Arial" w:cs="Arial"/>
          <w:b/>
          <w:bCs/>
          <w:color w:val="000000" w:themeColor="text1"/>
          <w:lang w:val="es-ES"/>
        </w:rPr>
        <w:t xml:space="preserve"> y 6. </w:t>
      </w:r>
      <w:r w:rsidR="4CE44623" w:rsidRPr="00614FAF">
        <w:rPr>
          <w:rFonts w:ascii="Arial" w:eastAsia="Arial" w:hAnsi="Arial" w:cs="Arial"/>
          <w:b/>
          <w:bCs/>
          <w:color w:val="000000" w:themeColor="text1"/>
        </w:rPr>
        <w:t>Formato identificación de PEP persona natural</w:t>
      </w:r>
      <w:r w:rsidR="3BF82F2A" w:rsidRPr="12EE8DDE">
        <w:rPr>
          <w:rFonts w:ascii="Arial" w:eastAsia="Arial" w:hAnsi="Arial" w:cs="Arial"/>
          <w:b/>
          <w:bCs/>
          <w:color w:val="000000" w:themeColor="text1"/>
        </w:rPr>
        <w:t>.</w:t>
      </w:r>
    </w:p>
    <w:p w14:paraId="7886659F" w14:textId="01B896A9"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6DCDB1CD" w14:textId="20CD3946" w:rsidR="00C056F2" w:rsidRPr="00C056F2" w:rsidRDefault="7A6ACA0D" w:rsidP="001730D0">
      <w:pPr>
        <w:pStyle w:val="Sinespaciado"/>
        <w:widowControl w:val="0"/>
        <w:ind w:right="-93"/>
        <w:jc w:val="both"/>
        <w:textAlignment w:val="baseline"/>
        <w:rPr>
          <w:rFonts w:ascii="Arial" w:eastAsia="Arial" w:hAnsi="Arial" w:cs="Arial"/>
          <w:color w:val="000000" w:themeColor="text1"/>
          <w:lang w:val="es-ES"/>
        </w:rPr>
      </w:pPr>
      <w:r w:rsidRPr="12EE8DDE">
        <w:rPr>
          <w:rFonts w:ascii="Arial" w:eastAsia="Arial" w:hAnsi="Arial" w:cs="Arial"/>
          <w:color w:val="000000" w:themeColor="text1"/>
          <w:lang w:val="es-ES"/>
        </w:rPr>
        <w:t xml:space="preserve">La </w:t>
      </w:r>
      <w:r w:rsidRPr="001D46C7">
        <w:rPr>
          <w:rFonts w:ascii="Arial" w:eastAsia="Arial" w:hAnsi="Arial" w:cs="Arial"/>
          <w:b/>
          <w:bCs/>
          <w:color w:val="2F5496" w:themeColor="accent5" w:themeShade="BF"/>
          <w:lang w:val="es-ES"/>
        </w:rPr>
        <w:t xml:space="preserve">[Nombre de la universidad y/o centro de investigación] </w:t>
      </w:r>
      <w:r w:rsidRPr="12EE8DDE">
        <w:rPr>
          <w:rFonts w:ascii="Arial" w:eastAsia="Arial" w:hAnsi="Arial" w:cs="Arial"/>
          <w:color w:val="000000" w:themeColor="text1"/>
          <w:lang w:val="es-ES"/>
        </w:rPr>
        <w:t>SI</w:t>
      </w:r>
      <w:r w:rsidRPr="00924770">
        <w:rPr>
          <w:rFonts w:ascii="Arial" w:eastAsia="Arial" w:hAnsi="Arial" w:cs="Arial"/>
          <w:b/>
          <w:bCs/>
          <w:color w:val="2F5496" w:themeColor="accent5" w:themeShade="BF"/>
          <w:lang w:val="es-ES"/>
        </w:rPr>
        <w:t xml:space="preserve"> </w:t>
      </w:r>
      <w:r w:rsidRPr="00A9519F">
        <w:rPr>
          <w:rFonts w:ascii="Arial" w:eastAsia="Arial" w:hAnsi="Arial" w:cs="Arial"/>
          <w:b/>
          <w:bCs/>
          <w:color w:val="000000" w:themeColor="text1"/>
          <w:lang w:val="es-ES"/>
        </w:rPr>
        <w:t>__</w:t>
      </w:r>
      <w:r w:rsidRPr="00A9519F">
        <w:rPr>
          <w:rFonts w:ascii="Arial" w:eastAsia="Arial" w:hAnsi="Arial" w:cs="Arial"/>
          <w:color w:val="000000" w:themeColor="text1"/>
          <w:lang w:val="es-ES"/>
        </w:rPr>
        <w:t xml:space="preserve"> </w:t>
      </w:r>
      <w:r w:rsidRPr="12EE8DDE">
        <w:rPr>
          <w:rFonts w:ascii="Arial" w:eastAsia="Arial" w:hAnsi="Arial" w:cs="Arial"/>
          <w:color w:val="000000" w:themeColor="text1"/>
          <w:lang w:val="es-ES"/>
        </w:rPr>
        <w:t>NO</w:t>
      </w:r>
      <w:r w:rsidRPr="00A9519F">
        <w:rPr>
          <w:rFonts w:ascii="Arial" w:eastAsia="Arial" w:hAnsi="Arial" w:cs="Arial"/>
          <w:b/>
          <w:bCs/>
          <w:color w:val="000000" w:themeColor="text1"/>
          <w:lang w:val="es-ES"/>
        </w:rPr>
        <w:t xml:space="preserve">__ </w:t>
      </w:r>
      <w:r w:rsidRPr="12EE8DDE">
        <w:rPr>
          <w:rFonts w:ascii="Arial" w:eastAsia="Arial" w:hAnsi="Arial" w:cs="Arial"/>
          <w:color w:val="000000" w:themeColor="text1"/>
          <w:lang w:val="es-ES"/>
        </w:rPr>
        <w:t>se presentó en los últimos 4 meses al proceso/convocatoria No.</w:t>
      </w:r>
      <w:r w:rsidRPr="00A9519F">
        <w:rPr>
          <w:rFonts w:ascii="Arial" w:eastAsia="Arial" w:hAnsi="Arial" w:cs="Arial"/>
          <w:color w:val="000000" w:themeColor="text1"/>
          <w:lang w:val="es-ES"/>
        </w:rPr>
        <w:t xml:space="preserve"> </w:t>
      </w:r>
      <w:r w:rsidRPr="00A9519F">
        <w:rPr>
          <w:rFonts w:ascii="Arial" w:eastAsia="Arial" w:hAnsi="Arial" w:cs="Arial"/>
          <w:b/>
          <w:bCs/>
          <w:color w:val="000000" w:themeColor="text1"/>
          <w:lang w:val="es-ES"/>
        </w:rPr>
        <w:t xml:space="preserve">________________________ </w:t>
      </w:r>
      <w:r w:rsidRPr="12EE8DDE">
        <w:rPr>
          <w:rFonts w:ascii="Arial" w:eastAsia="Arial" w:hAnsi="Arial" w:cs="Arial"/>
          <w:color w:val="000000" w:themeColor="text1"/>
          <w:lang w:val="es-ES"/>
        </w:rPr>
        <w:t xml:space="preserve">con la Agencia Atenea, por lo cual no se hace necesario la presentación de </w:t>
      </w:r>
      <w:r w:rsidR="00D4130B" w:rsidRPr="12EE8DDE">
        <w:rPr>
          <w:rFonts w:ascii="Arial" w:eastAsia="Arial" w:hAnsi="Arial" w:cs="Arial"/>
          <w:color w:val="000000" w:themeColor="text1"/>
          <w:lang w:val="es-ES"/>
        </w:rPr>
        <w:t xml:space="preserve">los </w:t>
      </w:r>
      <w:r w:rsidR="00D4130B" w:rsidRPr="12EE8DDE">
        <w:rPr>
          <w:rFonts w:ascii="Arial" w:eastAsia="Arial" w:hAnsi="Arial" w:cs="Arial"/>
          <w:b/>
          <w:bCs/>
          <w:color w:val="000000" w:themeColor="text1"/>
          <w:lang w:val="es-ES"/>
        </w:rPr>
        <w:t>Formatos</w:t>
      </w:r>
      <w:r w:rsidR="3DD72C6F" w:rsidRPr="12EE8DDE">
        <w:rPr>
          <w:rFonts w:ascii="Arial" w:eastAsia="Arial" w:hAnsi="Arial" w:cs="Arial"/>
          <w:b/>
          <w:bCs/>
          <w:color w:val="000000" w:themeColor="text1"/>
          <w:lang w:val="es-ES"/>
        </w:rPr>
        <w:t xml:space="preserve"> 5. </w:t>
      </w:r>
      <w:r w:rsidR="3DD72C6F" w:rsidRPr="00614FAF">
        <w:rPr>
          <w:rFonts w:ascii="Arial" w:eastAsia="Arial" w:hAnsi="Arial" w:cs="Arial"/>
          <w:b/>
          <w:bCs/>
          <w:color w:val="000000" w:themeColor="text1"/>
          <w:lang w:val="es-ES"/>
        </w:rPr>
        <w:t>Formato de conocimiento de la contraparte persona jurídica</w:t>
      </w:r>
      <w:r w:rsidR="3DD72C6F" w:rsidRPr="12EE8DDE">
        <w:rPr>
          <w:rFonts w:ascii="Arial" w:eastAsia="Arial" w:hAnsi="Arial" w:cs="Arial"/>
          <w:b/>
          <w:bCs/>
          <w:color w:val="000000" w:themeColor="text1"/>
          <w:lang w:val="es-ES"/>
        </w:rPr>
        <w:t xml:space="preserve"> y 6.</w:t>
      </w:r>
      <w:r w:rsidR="3DD72C6F" w:rsidRPr="00614FAF">
        <w:rPr>
          <w:rFonts w:ascii="Arial" w:eastAsia="Arial" w:hAnsi="Arial" w:cs="Arial"/>
          <w:b/>
          <w:bCs/>
          <w:color w:val="000000" w:themeColor="text1"/>
          <w:lang w:val="es-ES"/>
        </w:rPr>
        <w:t xml:space="preserve"> </w:t>
      </w:r>
      <w:r w:rsidR="3DD72C6F" w:rsidRPr="00614FAF">
        <w:rPr>
          <w:rFonts w:ascii="Arial" w:eastAsia="Arial" w:hAnsi="Arial" w:cs="Arial"/>
          <w:b/>
          <w:bCs/>
          <w:color w:val="000000" w:themeColor="text1"/>
        </w:rPr>
        <w:t>Formato identificación de PEP persona natural</w:t>
      </w:r>
      <w:r w:rsidR="4E696698" w:rsidRPr="12EE8DDE">
        <w:rPr>
          <w:rFonts w:ascii="Arial" w:eastAsia="Arial" w:hAnsi="Arial" w:cs="Arial"/>
          <w:b/>
          <w:bCs/>
          <w:color w:val="000000" w:themeColor="text1"/>
        </w:rPr>
        <w:t>.</w:t>
      </w:r>
    </w:p>
    <w:p w14:paraId="0490E26B" w14:textId="212AB9B7"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1E5F1FAF" w14:textId="487CD59F" w:rsidR="00C056F2" w:rsidRPr="00C056F2" w:rsidRDefault="1BE354C9" w:rsidP="001730D0">
      <w:pPr>
        <w:pStyle w:val="Sinespaciado"/>
        <w:numPr>
          <w:ilvl w:val="0"/>
          <w:numId w:val="74"/>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Coordinación operativa y técnica</w:t>
      </w:r>
      <w:r w:rsidRPr="09A49244">
        <w:rPr>
          <w:rFonts w:ascii="Arial" w:eastAsia="Arial" w:hAnsi="Arial" w:cs="Arial"/>
          <w:color w:val="000000" w:themeColor="text1"/>
        </w:rPr>
        <w:t> </w:t>
      </w:r>
    </w:p>
    <w:p w14:paraId="260F1EA7" w14:textId="3583CB8A"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3BC6D2EA" w14:textId="3CA1B1D4" w:rsidR="00C056F2" w:rsidRPr="00C056F2" w:rsidRDefault="1BE354C9" w:rsidP="001730D0">
      <w:pPr>
        <w:pStyle w:val="Sinespaciado"/>
        <w:jc w:val="both"/>
        <w:textAlignment w:val="baseline"/>
        <w:rPr>
          <w:rFonts w:ascii="Arial" w:eastAsia="Arial" w:hAnsi="Arial" w:cs="Arial"/>
          <w:color w:val="000000" w:themeColor="text1"/>
        </w:rPr>
      </w:pPr>
      <w:r w:rsidRPr="076DF96E">
        <w:rPr>
          <w:rFonts w:ascii="Arial" w:eastAsia="Arial" w:hAnsi="Arial" w:cs="Arial"/>
          <w:color w:val="000000" w:themeColor="text1"/>
          <w:lang w:val="es-ES"/>
        </w:rPr>
        <w:t>Las entidades firmantes designan</w:t>
      </w:r>
      <w:r w:rsidR="0C517991" w:rsidRPr="076DF96E">
        <w:rPr>
          <w:rFonts w:ascii="Arial" w:eastAsia="Arial" w:hAnsi="Arial" w:cs="Arial"/>
          <w:color w:val="000000" w:themeColor="text1"/>
          <w:lang w:val="es-ES"/>
        </w:rPr>
        <w:t>,</w:t>
      </w:r>
      <w:r w:rsidRPr="076DF96E">
        <w:rPr>
          <w:rFonts w:ascii="Arial" w:eastAsia="Arial" w:hAnsi="Arial" w:cs="Arial"/>
          <w:color w:val="000000" w:themeColor="text1"/>
          <w:lang w:val="es-ES"/>
        </w:rPr>
        <w:t xml:space="preserve"> de manera conjunta</w:t>
      </w:r>
      <w:r w:rsidR="4E5143CD" w:rsidRPr="076DF96E">
        <w:rPr>
          <w:rFonts w:ascii="Arial" w:eastAsia="Arial" w:hAnsi="Arial" w:cs="Arial"/>
          <w:color w:val="000000" w:themeColor="text1"/>
          <w:lang w:val="es-ES"/>
        </w:rPr>
        <w:t>,</w:t>
      </w:r>
      <w:r w:rsidRPr="076DF96E">
        <w:rPr>
          <w:rFonts w:ascii="Arial" w:eastAsia="Arial" w:hAnsi="Arial" w:cs="Arial"/>
          <w:color w:val="000000" w:themeColor="text1"/>
          <w:lang w:val="es-ES"/>
        </w:rPr>
        <w:t xml:space="preserve"> a las siguientes personas como puntos focales para efectos de coordinación y contacto en lo relacionado con la propuesta presentada:</w:t>
      </w:r>
      <w:r w:rsidRPr="076DF96E">
        <w:rPr>
          <w:rFonts w:ascii="Arial" w:eastAsia="Arial" w:hAnsi="Arial" w:cs="Arial"/>
          <w:color w:val="000000" w:themeColor="text1"/>
        </w:rPr>
        <w:t> </w:t>
      </w:r>
    </w:p>
    <w:p w14:paraId="0D7F8D7B" w14:textId="47EDE1EA"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7C2BECF0" w14:textId="461EE9EE" w:rsidR="00C056F2" w:rsidRPr="00C056F2" w:rsidRDefault="1BE354C9" w:rsidP="001730D0">
      <w:pPr>
        <w:pStyle w:val="Sinespaciado"/>
        <w:jc w:val="both"/>
        <w:textAlignment w:val="baseline"/>
        <w:rPr>
          <w:rFonts w:ascii="Arial" w:eastAsia="Arial" w:hAnsi="Arial" w:cs="Arial"/>
          <w:color w:val="000000" w:themeColor="text1"/>
        </w:rPr>
      </w:pPr>
      <w:r w:rsidRPr="076DF96E">
        <w:rPr>
          <w:rFonts w:ascii="Arial" w:eastAsia="Arial" w:hAnsi="Arial" w:cs="Arial"/>
          <w:color w:val="000000" w:themeColor="text1"/>
          <w:lang w:val="es-ES"/>
        </w:rPr>
        <w:t xml:space="preserve">Para comunicaciones </w:t>
      </w:r>
      <w:r w:rsidR="09D0A52C" w:rsidRPr="076DF96E">
        <w:rPr>
          <w:rFonts w:ascii="Arial" w:eastAsia="Arial" w:hAnsi="Arial" w:cs="Arial"/>
          <w:color w:val="000000" w:themeColor="text1"/>
          <w:lang w:val="es-ES"/>
        </w:rPr>
        <w:t>t</w:t>
      </w:r>
      <w:r w:rsidRPr="076DF96E">
        <w:rPr>
          <w:rFonts w:ascii="Arial" w:eastAsia="Arial" w:hAnsi="Arial" w:cs="Arial"/>
          <w:color w:val="000000" w:themeColor="text1"/>
          <w:lang w:val="es-ES"/>
        </w:rPr>
        <w:t>écnico - científic</w:t>
      </w:r>
      <w:r w:rsidR="00C01D03" w:rsidRPr="076DF96E">
        <w:rPr>
          <w:rFonts w:ascii="Arial" w:eastAsia="Arial" w:hAnsi="Arial" w:cs="Arial"/>
          <w:color w:val="000000" w:themeColor="text1"/>
          <w:lang w:val="es-ES"/>
        </w:rPr>
        <w:t>as</w:t>
      </w:r>
      <w:r w:rsidRPr="076DF96E">
        <w:rPr>
          <w:rFonts w:ascii="Arial" w:eastAsia="Arial" w:hAnsi="Arial" w:cs="Arial"/>
          <w:color w:val="000000" w:themeColor="text1"/>
          <w:lang w:val="es-ES"/>
        </w:rPr>
        <w:t>:</w:t>
      </w:r>
      <w:r w:rsidRPr="076DF96E">
        <w:rPr>
          <w:rFonts w:ascii="Arial" w:eastAsia="Arial" w:hAnsi="Arial" w:cs="Arial"/>
          <w:color w:val="000000" w:themeColor="text1"/>
        </w:rPr>
        <w:t> </w:t>
      </w:r>
    </w:p>
    <w:p w14:paraId="7304D2B7" w14:textId="45CA9D7C"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37FC1828" w14:textId="5C4C8A8F" w:rsidR="00C056F2" w:rsidRPr="00C056F2" w:rsidRDefault="7A6ACA0D" w:rsidP="001730D0">
      <w:pPr>
        <w:pStyle w:val="Sinespaciado"/>
        <w:numPr>
          <w:ilvl w:val="0"/>
          <w:numId w:val="73"/>
        </w:numPr>
        <w:jc w:val="both"/>
        <w:textAlignment w:val="baseline"/>
        <w:rPr>
          <w:rFonts w:ascii="Arial" w:eastAsia="Arial" w:hAnsi="Arial" w:cs="Arial"/>
          <w:color w:val="000000" w:themeColor="text1"/>
        </w:rPr>
      </w:pPr>
      <w:r w:rsidRPr="12EE8DDE">
        <w:rPr>
          <w:rFonts w:ascii="Arial" w:eastAsia="Arial" w:hAnsi="Arial" w:cs="Arial"/>
          <w:color w:val="000000" w:themeColor="text1"/>
          <w:lang w:val="es-ES"/>
        </w:rPr>
        <w:t>Nombre completo:</w:t>
      </w:r>
      <w:r w:rsidRPr="12EE8DDE">
        <w:rPr>
          <w:rFonts w:ascii="Arial" w:eastAsia="Arial" w:hAnsi="Arial" w:cs="Arial"/>
          <w:color w:val="000000" w:themeColor="text1"/>
        </w:rPr>
        <w:t> </w:t>
      </w:r>
      <w:r w:rsidR="3BF29CBD" w:rsidRPr="001D46C7">
        <w:rPr>
          <w:rFonts w:ascii="Arial" w:eastAsia="Arial" w:hAnsi="Arial" w:cs="Arial"/>
          <w:b/>
          <w:bCs/>
          <w:color w:val="2F5496" w:themeColor="accent5" w:themeShade="BF"/>
        </w:rPr>
        <w:t>XXXX</w:t>
      </w:r>
    </w:p>
    <w:p w14:paraId="689C5C98" w14:textId="42ABD650" w:rsidR="00C056F2" w:rsidRPr="00C056F2" w:rsidRDefault="7A6ACA0D" w:rsidP="001730D0">
      <w:pPr>
        <w:pStyle w:val="Sinespaciado"/>
        <w:numPr>
          <w:ilvl w:val="0"/>
          <w:numId w:val="72"/>
        </w:numPr>
        <w:jc w:val="both"/>
        <w:textAlignment w:val="baseline"/>
        <w:rPr>
          <w:rFonts w:ascii="Arial" w:eastAsia="Arial" w:hAnsi="Arial" w:cs="Arial"/>
          <w:color w:val="000000" w:themeColor="text1"/>
        </w:rPr>
      </w:pPr>
      <w:r w:rsidRPr="12EE8DDE">
        <w:rPr>
          <w:rFonts w:ascii="Arial" w:eastAsia="Arial" w:hAnsi="Arial" w:cs="Arial"/>
          <w:color w:val="000000" w:themeColor="text1"/>
          <w:lang w:val="es-ES"/>
        </w:rPr>
        <w:t>Tipo y documento de identidad:</w:t>
      </w:r>
      <w:r w:rsidRPr="12EE8DDE">
        <w:rPr>
          <w:rFonts w:ascii="Arial" w:eastAsia="Arial" w:hAnsi="Arial" w:cs="Arial"/>
          <w:color w:val="000000" w:themeColor="text1"/>
        </w:rPr>
        <w:t> </w:t>
      </w:r>
      <w:r w:rsidR="3BF29CBD" w:rsidRPr="001D46C7">
        <w:rPr>
          <w:rFonts w:ascii="Arial" w:eastAsia="Arial" w:hAnsi="Arial" w:cs="Arial"/>
          <w:b/>
          <w:bCs/>
          <w:color w:val="2F5496" w:themeColor="accent5" w:themeShade="BF"/>
        </w:rPr>
        <w:t>XXXX</w:t>
      </w:r>
    </w:p>
    <w:p w14:paraId="608E560C" w14:textId="7F6C83C9" w:rsidR="00C056F2" w:rsidRPr="00C056F2" w:rsidRDefault="7A6ACA0D" w:rsidP="001730D0">
      <w:pPr>
        <w:pStyle w:val="Sinespaciado"/>
        <w:numPr>
          <w:ilvl w:val="0"/>
          <w:numId w:val="71"/>
        </w:numPr>
        <w:jc w:val="both"/>
        <w:textAlignment w:val="baseline"/>
        <w:rPr>
          <w:rFonts w:ascii="Arial" w:eastAsia="Arial" w:hAnsi="Arial" w:cs="Arial"/>
          <w:color w:val="000000" w:themeColor="text1"/>
        </w:rPr>
      </w:pPr>
      <w:r w:rsidRPr="12EE8DDE">
        <w:rPr>
          <w:rFonts w:ascii="Arial" w:eastAsia="Arial" w:hAnsi="Arial" w:cs="Arial"/>
          <w:color w:val="000000" w:themeColor="text1"/>
          <w:lang w:val="es-ES"/>
        </w:rPr>
        <w:t>Teléfono de contacto:</w:t>
      </w:r>
      <w:r w:rsidRPr="12EE8DDE">
        <w:rPr>
          <w:rFonts w:ascii="Arial" w:eastAsia="Arial" w:hAnsi="Arial" w:cs="Arial"/>
          <w:color w:val="000000" w:themeColor="text1"/>
        </w:rPr>
        <w:t> </w:t>
      </w:r>
      <w:r w:rsidR="3BF29CBD" w:rsidRPr="001D46C7">
        <w:rPr>
          <w:rFonts w:ascii="Arial" w:eastAsia="Arial" w:hAnsi="Arial" w:cs="Arial"/>
          <w:b/>
          <w:bCs/>
          <w:color w:val="2F5496" w:themeColor="accent5" w:themeShade="BF"/>
        </w:rPr>
        <w:t>XXXX</w:t>
      </w:r>
    </w:p>
    <w:p w14:paraId="5E7BBDD2" w14:textId="2A9AA29F" w:rsidR="00C056F2" w:rsidRPr="00C056F2" w:rsidRDefault="7A6ACA0D" w:rsidP="001730D0">
      <w:pPr>
        <w:pStyle w:val="Sinespaciado"/>
        <w:numPr>
          <w:ilvl w:val="0"/>
          <w:numId w:val="70"/>
        </w:numPr>
        <w:jc w:val="both"/>
        <w:textAlignment w:val="baseline"/>
        <w:rPr>
          <w:rFonts w:ascii="Arial" w:eastAsia="Arial" w:hAnsi="Arial" w:cs="Arial"/>
          <w:color w:val="000000" w:themeColor="text1"/>
        </w:rPr>
      </w:pPr>
      <w:r w:rsidRPr="12EE8DDE">
        <w:rPr>
          <w:rFonts w:ascii="Arial" w:eastAsia="Arial" w:hAnsi="Arial" w:cs="Arial"/>
          <w:color w:val="000000" w:themeColor="text1"/>
          <w:lang w:val="es-ES"/>
        </w:rPr>
        <w:t>Correo electrónico</w:t>
      </w:r>
      <w:r w:rsidR="43070EB7" w:rsidRPr="12EE8DDE">
        <w:rPr>
          <w:rFonts w:ascii="Arial" w:eastAsia="Arial" w:hAnsi="Arial" w:cs="Arial"/>
          <w:color w:val="000000" w:themeColor="text1"/>
          <w:lang w:val="es-ES"/>
        </w:rPr>
        <w:t>:</w:t>
      </w:r>
      <w:r w:rsidRPr="12EE8DDE">
        <w:rPr>
          <w:rFonts w:ascii="Arial" w:eastAsia="Arial" w:hAnsi="Arial" w:cs="Arial"/>
          <w:color w:val="000000" w:themeColor="text1"/>
        </w:rPr>
        <w:t> </w:t>
      </w:r>
      <w:r w:rsidR="3BF29CBD" w:rsidRPr="001D46C7">
        <w:rPr>
          <w:rFonts w:ascii="Arial" w:eastAsia="Arial" w:hAnsi="Arial" w:cs="Arial"/>
          <w:b/>
          <w:bCs/>
          <w:color w:val="2F5496" w:themeColor="accent5" w:themeShade="BF"/>
        </w:rPr>
        <w:t>XXXX</w:t>
      </w:r>
    </w:p>
    <w:p w14:paraId="01B66D6B" w14:textId="4C7B1860" w:rsidR="00C056F2" w:rsidRPr="00C056F2" w:rsidRDefault="7A6ACA0D" w:rsidP="001730D0">
      <w:pPr>
        <w:pStyle w:val="Sinespaciado"/>
        <w:numPr>
          <w:ilvl w:val="0"/>
          <w:numId w:val="69"/>
        </w:numPr>
        <w:jc w:val="both"/>
        <w:textAlignment w:val="baseline"/>
        <w:rPr>
          <w:rFonts w:ascii="Arial" w:eastAsia="Arial" w:hAnsi="Arial" w:cs="Arial"/>
          <w:color w:val="000000" w:themeColor="text1"/>
        </w:rPr>
      </w:pPr>
      <w:r w:rsidRPr="12EE8DDE">
        <w:rPr>
          <w:rFonts w:ascii="Arial" w:eastAsia="Arial" w:hAnsi="Arial" w:cs="Arial"/>
          <w:color w:val="000000" w:themeColor="text1"/>
          <w:lang w:val="es-ES"/>
        </w:rPr>
        <w:t xml:space="preserve">TIPO DE VINCULACIÓN CON La entidad ejecutora: </w:t>
      </w:r>
      <w:r w:rsidRPr="001D46C7">
        <w:rPr>
          <w:rFonts w:ascii="Arial" w:eastAsia="Arial" w:hAnsi="Arial" w:cs="Arial"/>
          <w:b/>
          <w:bCs/>
          <w:color w:val="2F5496" w:themeColor="accent5" w:themeShade="BF"/>
          <w:lang w:val="es-ES"/>
        </w:rPr>
        <w:t>[</w:t>
      </w:r>
      <w:r w:rsidR="4D8BD560" w:rsidRPr="001D46C7">
        <w:rPr>
          <w:rFonts w:ascii="Arial" w:eastAsia="Arial" w:hAnsi="Arial" w:cs="Arial"/>
          <w:b/>
          <w:bCs/>
          <w:color w:val="2F5496" w:themeColor="accent5" w:themeShade="BF"/>
          <w:lang w:val="es-ES"/>
        </w:rPr>
        <w:t>p</w:t>
      </w:r>
      <w:r w:rsidRPr="001D46C7">
        <w:rPr>
          <w:rFonts w:ascii="Arial" w:eastAsia="Arial" w:hAnsi="Arial" w:cs="Arial"/>
          <w:b/>
          <w:bCs/>
          <w:color w:val="2F5496" w:themeColor="accent5" w:themeShade="BF"/>
          <w:lang w:val="es-ES"/>
        </w:rPr>
        <w:t>lanta, contratista, docente, etc.]</w:t>
      </w:r>
      <w:r w:rsidRPr="001D46C7">
        <w:rPr>
          <w:rFonts w:ascii="Arial" w:eastAsia="Arial" w:hAnsi="Arial" w:cs="Arial"/>
          <w:color w:val="2F5496" w:themeColor="accent5" w:themeShade="BF"/>
        </w:rPr>
        <w:t> </w:t>
      </w:r>
    </w:p>
    <w:p w14:paraId="7DC3F41A" w14:textId="50592809"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73D31EC3" w14:textId="4E49C3BF"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Para asuntos administrativos:</w:t>
      </w:r>
      <w:r w:rsidRPr="09A49244">
        <w:rPr>
          <w:rFonts w:ascii="Arial" w:eastAsia="Arial" w:hAnsi="Arial" w:cs="Arial"/>
          <w:color w:val="000000" w:themeColor="text1"/>
        </w:rPr>
        <w:t> </w:t>
      </w:r>
    </w:p>
    <w:p w14:paraId="3BC3DCB6" w14:textId="0179D62A"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571BDEFE" w14:textId="0108AF2F" w:rsidR="00C056F2" w:rsidRPr="00C056F2" w:rsidRDefault="7A6ACA0D" w:rsidP="001730D0">
      <w:pPr>
        <w:pStyle w:val="Sinespaciado"/>
        <w:numPr>
          <w:ilvl w:val="0"/>
          <w:numId w:val="68"/>
        </w:numPr>
        <w:jc w:val="both"/>
        <w:textAlignment w:val="baseline"/>
        <w:rPr>
          <w:rFonts w:ascii="Arial" w:eastAsia="Arial" w:hAnsi="Arial" w:cs="Arial"/>
          <w:color w:val="000000" w:themeColor="text1"/>
        </w:rPr>
      </w:pPr>
      <w:r w:rsidRPr="12EE8DDE">
        <w:rPr>
          <w:rFonts w:ascii="Arial" w:eastAsia="Arial" w:hAnsi="Arial" w:cs="Arial"/>
          <w:color w:val="000000" w:themeColor="text1"/>
          <w:lang w:val="es-ES"/>
        </w:rPr>
        <w:t>Nombre completo:</w:t>
      </w:r>
      <w:r w:rsidRPr="001D46C7">
        <w:rPr>
          <w:rFonts w:ascii="Arial" w:eastAsia="Arial" w:hAnsi="Arial" w:cs="Arial"/>
          <w:color w:val="2F5496" w:themeColor="accent5" w:themeShade="BF"/>
          <w:lang w:val="es-ES"/>
        </w:rPr>
        <w:t> </w:t>
      </w:r>
      <w:r w:rsidR="3BF29CBD" w:rsidRPr="001D46C7">
        <w:rPr>
          <w:rFonts w:ascii="Arial" w:eastAsia="Arial" w:hAnsi="Arial" w:cs="Arial"/>
          <w:b/>
          <w:bCs/>
          <w:color w:val="2F5496" w:themeColor="accent5" w:themeShade="BF"/>
        </w:rPr>
        <w:t>XXXX</w:t>
      </w:r>
    </w:p>
    <w:p w14:paraId="2EAD064B" w14:textId="49B045CF" w:rsidR="00C056F2" w:rsidRPr="00C056F2" w:rsidRDefault="7A6ACA0D" w:rsidP="001730D0">
      <w:pPr>
        <w:pStyle w:val="Sinespaciado"/>
        <w:numPr>
          <w:ilvl w:val="0"/>
          <w:numId w:val="67"/>
        </w:numPr>
        <w:jc w:val="both"/>
        <w:textAlignment w:val="baseline"/>
        <w:rPr>
          <w:rFonts w:ascii="Arial" w:eastAsia="Arial" w:hAnsi="Arial" w:cs="Arial"/>
          <w:color w:val="000000" w:themeColor="text1"/>
        </w:rPr>
      </w:pPr>
      <w:r w:rsidRPr="12EE8DDE">
        <w:rPr>
          <w:rFonts w:ascii="Arial" w:eastAsia="Arial" w:hAnsi="Arial" w:cs="Arial"/>
          <w:color w:val="000000" w:themeColor="text1"/>
          <w:lang w:val="es-ES"/>
        </w:rPr>
        <w:t>Tipo y documento de identidad:</w:t>
      </w:r>
      <w:r w:rsidRPr="12EE8DDE">
        <w:rPr>
          <w:rFonts w:ascii="Arial" w:eastAsia="Arial" w:hAnsi="Arial" w:cs="Arial"/>
          <w:color w:val="000000" w:themeColor="text1"/>
        </w:rPr>
        <w:t> </w:t>
      </w:r>
      <w:r w:rsidR="3BF29CBD" w:rsidRPr="001D46C7">
        <w:rPr>
          <w:rFonts w:ascii="Arial" w:eastAsia="Arial" w:hAnsi="Arial" w:cs="Arial"/>
          <w:b/>
          <w:bCs/>
          <w:color w:val="2F5496" w:themeColor="accent5" w:themeShade="BF"/>
        </w:rPr>
        <w:t>XXXX</w:t>
      </w:r>
    </w:p>
    <w:p w14:paraId="301281E5" w14:textId="0D186B50" w:rsidR="00C056F2" w:rsidRPr="00C056F2" w:rsidRDefault="7A6ACA0D" w:rsidP="001730D0">
      <w:pPr>
        <w:pStyle w:val="Sinespaciado"/>
        <w:numPr>
          <w:ilvl w:val="0"/>
          <w:numId w:val="66"/>
        </w:numPr>
        <w:jc w:val="both"/>
        <w:textAlignment w:val="baseline"/>
        <w:rPr>
          <w:rFonts w:ascii="Arial" w:eastAsia="Arial" w:hAnsi="Arial" w:cs="Arial"/>
          <w:color w:val="000000" w:themeColor="text1"/>
        </w:rPr>
      </w:pPr>
      <w:r w:rsidRPr="12EE8DDE">
        <w:rPr>
          <w:rFonts w:ascii="Arial" w:eastAsia="Arial" w:hAnsi="Arial" w:cs="Arial"/>
          <w:color w:val="000000" w:themeColor="text1"/>
          <w:lang w:val="es-ES"/>
        </w:rPr>
        <w:t>Teléfono de contacto: </w:t>
      </w:r>
      <w:r w:rsidR="3BF29CBD" w:rsidRPr="001D46C7">
        <w:rPr>
          <w:rFonts w:ascii="Arial" w:eastAsia="Arial" w:hAnsi="Arial" w:cs="Arial"/>
          <w:b/>
          <w:bCs/>
          <w:color w:val="2F5496" w:themeColor="accent5" w:themeShade="BF"/>
        </w:rPr>
        <w:t>XXXX</w:t>
      </w:r>
      <w:r w:rsidRPr="001D46C7">
        <w:rPr>
          <w:rFonts w:ascii="Arial" w:eastAsia="Arial" w:hAnsi="Arial" w:cs="Arial"/>
          <w:color w:val="2F5496" w:themeColor="accent5" w:themeShade="BF"/>
        </w:rPr>
        <w:t> </w:t>
      </w:r>
    </w:p>
    <w:p w14:paraId="74D0738E" w14:textId="0794467C" w:rsidR="00C056F2" w:rsidRPr="00C056F2" w:rsidRDefault="7A6ACA0D" w:rsidP="001730D0">
      <w:pPr>
        <w:pStyle w:val="Sinespaciado"/>
        <w:numPr>
          <w:ilvl w:val="0"/>
          <w:numId w:val="65"/>
        </w:numPr>
        <w:jc w:val="both"/>
        <w:textAlignment w:val="baseline"/>
        <w:rPr>
          <w:rFonts w:ascii="Arial" w:eastAsia="Arial" w:hAnsi="Arial" w:cs="Arial"/>
          <w:color w:val="000000" w:themeColor="text1"/>
        </w:rPr>
      </w:pPr>
      <w:r w:rsidRPr="12EE8DDE">
        <w:rPr>
          <w:rFonts w:ascii="Arial" w:eastAsia="Arial" w:hAnsi="Arial" w:cs="Arial"/>
          <w:color w:val="000000" w:themeColor="text1"/>
          <w:lang w:val="es-ES"/>
        </w:rPr>
        <w:t>Correo electrónico</w:t>
      </w:r>
      <w:r w:rsidR="3BF29CBD" w:rsidRPr="12EE8DDE">
        <w:rPr>
          <w:rFonts w:ascii="Arial" w:eastAsia="Arial" w:hAnsi="Arial" w:cs="Arial"/>
          <w:color w:val="000000" w:themeColor="text1"/>
          <w:lang w:val="es-ES"/>
        </w:rPr>
        <w:t>:</w:t>
      </w:r>
      <w:r w:rsidRPr="12EE8DDE">
        <w:rPr>
          <w:rFonts w:ascii="Arial" w:eastAsia="Arial" w:hAnsi="Arial" w:cs="Arial"/>
          <w:color w:val="000000" w:themeColor="text1"/>
        </w:rPr>
        <w:t> </w:t>
      </w:r>
      <w:r w:rsidR="3BF29CBD" w:rsidRPr="001D46C7">
        <w:rPr>
          <w:rFonts w:ascii="Arial" w:eastAsia="Arial" w:hAnsi="Arial" w:cs="Arial"/>
          <w:b/>
          <w:bCs/>
          <w:color w:val="2F5496" w:themeColor="accent5" w:themeShade="BF"/>
        </w:rPr>
        <w:t>XXXX</w:t>
      </w:r>
    </w:p>
    <w:p w14:paraId="199DA719" w14:textId="73B34A1A" w:rsidR="00C056F2" w:rsidRPr="00C056F2" w:rsidRDefault="1BE354C9" w:rsidP="001730D0">
      <w:pPr>
        <w:pStyle w:val="Sinespaciado"/>
        <w:numPr>
          <w:ilvl w:val="0"/>
          <w:numId w:val="64"/>
        </w:numPr>
        <w:jc w:val="both"/>
        <w:textAlignment w:val="baseline"/>
        <w:rPr>
          <w:rFonts w:ascii="Arial" w:eastAsia="Arial" w:hAnsi="Arial" w:cs="Arial"/>
          <w:color w:val="000000" w:themeColor="text1"/>
        </w:rPr>
      </w:pPr>
      <w:r w:rsidRPr="076DF96E">
        <w:rPr>
          <w:rFonts w:ascii="Arial" w:eastAsia="Arial" w:hAnsi="Arial" w:cs="Arial"/>
          <w:color w:val="000000" w:themeColor="text1"/>
          <w:lang w:val="es-ES"/>
        </w:rPr>
        <w:t>Tipo de vinculación con la entidad ejecutora:</w:t>
      </w:r>
      <w:r w:rsidRPr="001D46C7">
        <w:rPr>
          <w:rFonts w:ascii="Arial" w:eastAsia="Arial" w:hAnsi="Arial" w:cs="Arial"/>
          <w:b/>
          <w:bCs/>
          <w:color w:val="2F5496" w:themeColor="accent5" w:themeShade="BF"/>
          <w:lang w:val="es-ES"/>
        </w:rPr>
        <w:t xml:space="preserve"> [</w:t>
      </w:r>
      <w:r w:rsidR="07E602C3" w:rsidRPr="001D46C7">
        <w:rPr>
          <w:rFonts w:ascii="Arial" w:eastAsia="Arial" w:hAnsi="Arial" w:cs="Arial"/>
          <w:b/>
          <w:bCs/>
          <w:color w:val="2F5496" w:themeColor="accent5" w:themeShade="BF"/>
          <w:lang w:val="es-ES"/>
        </w:rPr>
        <w:t>p</w:t>
      </w:r>
      <w:r w:rsidRPr="001D46C7">
        <w:rPr>
          <w:rFonts w:ascii="Arial" w:eastAsia="Arial" w:hAnsi="Arial" w:cs="Arial"/>
          <w:b/>
          <w:bCs/>
          <w:color w:val="2F5496" w:themeColor="accent5" w:themeShade="BF"/>
          <w:lang w:val="es-ES"/>
        </w:rPr>
        <w:t>lanta, contratista, docente, etc.]</w:t>
      </w:r>
      <w:r w:rsidRPr="001D46C7">
        <w:rPr>
          <w:rFonts w:ascii="Arial" w:eastAsia="Arial" w:hAnsi="Arial" w:cs="Arial"/>
          <w:b/>
          <w:bCs/>
          <w:color w:val="2F5496" w:themeColor="accent5" w:themeShade="BF"/>
        </w:rPr>
        <w:t> </w:t>
      </w:r>
    </w:p>
    <w:p w14:paraId="72E21753" w14:textId="46A6A628"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31458E18" w14:textId="7A594E85" w:rsidR="00C056F2" w:rsidRPr="00C056F2" w:rsidRDefault="1BE354C9" w:rsidP="001730D0">
      <w:pPr>
        <w:pStyle w:val="Sinespaciado"/>
        <w:jc w:val="both"/>
        <w:textAlignment w:val="baseline"/>
        <w:rPr>
          <w:rFonts w:ascii="Arial" w:eastAsia="Arial" w:hAnsi="Arial" w:cs="Arial"/>
          <w:color w:val="000000" w:themeColor="text1"/>
        </w:rPr>
      </w:pPr>
      <w:r w:rsidRPr="076DF96E">
        <w:rPr>
          <w:rFonts w:ascii="Arial" w:eastAsia="Arial" w:hAnsi="Arial" w:cs="Arial"/>
          <w:color w:val="000000" w:themeColor="text1"/>
          <w:lang w:val="es-ES"/>
        </w:rPr>
        <w:lastRenderedPageBreak/>
        <w:t>Estas personas actuarán como voceros oficiales de la alianza en todas las comunicaciones formales con la Secretaría Distrital de Salud, la Agencia Atenea o cualquier instancia relacionada con la convocatoria.</w:t>
      </w:r>
      <w:r w:rsidRPr="076DF96E">
        <w:rPr>
          <w:rFonts w:ascii="Arial" w:eastAsia="Arial" w:hAnsi="Arial" w:cs="Arial"/>
          <w:color w:val="000000" w:themeColor="text1"/>
        </w:rPr>
        <w:t> </w:t>
      </w:r>
    </w:p>
    <w:p w14:paraId="577B228B" w14:textId="60D48254" w:rsidR="00C056F2" w:rsidRPr="00C056F2" w:rsidRDefault="1BE354C9" w:rsidP="001730D0">
      <w:pPr>
        <w:pStyle w:val="Sinespaciado"/>
        <w:jc w:val="both"/>
        <w:textAlignment w:val="baseline"/>
        <w:rPr>
          <w:rFonts w:ascii="Arial" w:eastAsia="Arial" w:hAnsi="Arial" w:cs="Arial"/>
          <w:color w:val="000000" w:themeColor="text1"/>
        </w:rPr>
      </w:pPr>
      <w:r w:rsidRPr="076DF96E">
        <w:rPr>
          <w:rFonts w:ascii="Arial" w:eastAsia="Arial" w:hAnsi="Arial" w:cs="Arial"/>
          <w:color w:val="000000" w:themeColor="text1"/>
        </w:rPr>
        <w:t> </w:t>
      </w:r>
    </w:p>
    <w:p w14:paraId="763A571E" w14:textId="15FA2C06" w:rsidR="00C056F2" w:rsidRPr="00C056F2" w:rsidRDefault="1BE354C9" w:rsidP="001730D0">
      <w:pPr>
        <w:pStyle w:val="Sinespaciado"/>
        <w:numPr>
          <w:ilvl w:val="0"/>
          <w:numId w:val="63"/>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Objeto de la carta de intención </w:t>
      </w:r>
      <w:r w:rsidRPr="09A49244">
        <w:rPr>
          <w:rFonts w:ascii="Arial" w:eastAsia="Arial" w:hAnsi="Arial" w:cs="Arial"/>
          <w:color w:val="000000" w:themeColor="text1"/>
        </w:rPr>
        <w:t> </w:t>
      </w:r>
    </w:p>
    <w:p w14:paraId="737D3A99" w14:textId="7D4D3A6B"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599DDAA0" w14:textId="692B557B"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La presente carta tiene por objeto establecer los compromisos de confidencialidad, protección de información, colaboración técnica y co-creación entre LAS PARTES para la formulación, postulación, evaluación, ejecución y cierre del proyecto, en caso de que la propuesta resulte seleccionada, en el marco de la convocatoria pública “LISTOS para +MAS Bienestar”, garantizando un marco jurídico claro sobre la titularidad, el uso, la protección y la gestión de la información, insumos y desarrollos derivados del proceso de formulación. </w:t>
      </w:r>
      <w:r w:rsidRPr="09A49244">
        <w:rPr>
          <w:rFonts w:ascii="Arial" w:eastAsia="Arial" w:hAnsi="Arial" w:cs="Arial"/>
          <w:color w:val="000000" w:themeColor="text1"/>
        </w:rPr>
        <w:t> </w:t>
      </w:r>
    </w:p>
    <w:p w14:paraId="5A435E7E" w14:textId="37AC9BB6" w:rsidR="00C056F2" w:rsidRPr="00C056F2" w:rsidRDefault="00C056F2" w:rsidP="001730D0">
      <w:pPr>
        <w:spacing w:after="0" w:line="240" w:lineRule="auto"/>
        <w:jc w:val="both"/>
        <w:textAlignment w:val="baseline"/>
        <w:rPr>
          <w:rFonts w:ascii="Arial" w:eastAsia="Arial" w:hAnsi="Arial" w:cs="Arial"/>
          <w:color w:val="000000" w:themeColor="text1"/>
        </w:rPr>
      </w:pPr>
    </w:p>
    <w:p w14:paraId="0F7093C9" w14:textId="7BA725E5" w:rsidR="00C056F2" w:rsidRPr="00C056F2" w:rsidRDefault="1BE354C9" w:rsidP="001730D0">
      <w:pPr>
        <w:pStyle w:val="Sinespaciado"/>
        <w:numPr>
          <w:ilvl w:val="0"/>
          <w:numId w:val="62"/>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Alcance de la colaboración bajo esta carta de intención</w:t>
      </w:r>
      <w:r w:rsidRPr="09A49244">
        <w:rPr>
          <w:rFonts w:ascii="Arial" w:eastAsia="Arial" w:hAnsi="Arial" w:cs="Arial"/>
          <w:color w:val="000000" w:themeColor="text1"/>
        </w:rPr>
        <w:t> </w:t>
      </w:r>
    </w:p>
    <w:p w14:paraId="3AAB8F35" w14:textId="6B1A189D"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04282AAB" w14:textId="370A5951" w:rsidR="00C056F2" w:rsidRPr="00C056F2" w:rsidRDefault="1BE354C9" w:rsidP="001730D0">
      <w:pPr>
        <w:pStyle w:val="Sinespaciado"/>
        <w:numPr>
          <w:ilvl w:val="0"/>
          <w:numId w:val="61"/>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Compromiso de colaboración técnica:</w:t>
      </w:r>
      <w:r w:rsidRPr="09A49244">
        <w:rPr>
          <w:rFonts w:ascii="Arial" w:eastAsia="Arial" w:hAnsi="Arial" w:cs="Arial"/>
          <w:color w:val="000000" w:themeColor="text1"/>
          <w:lang w:val="es-ES"/>
        </w:rPr>
        <w:t xml:space="preserve"> LAS PARTES acuerdan colaborar de manera activa, equitativa y corresponsable en el proceso de diseño, estructuración, validación, redacción y presentación de la propuesta conjunta en el marco de la convocatoria “LISTOS para +MAS Bienestar”.</w:t>
      </w:r>
      <w:r w:rsidRPr="09A49244">
        <w:rPr>
          <w:rFonts w:ascii="Arial" w:eastAsia="Arial" w:hAnsi="Arial" w:cs="Arial"/>
          <w:color w:val="000000" w:themeColor="text1"/>
        </w:rPr>
        <w:t> </w:t>
      </w:r>
    </w:p>
    <w:p w14:paraId="0B3A1784" w14:textId="64943896" w:rsidR="00C056F2" w:rsidRPr="00C056F2" w:rsidRDefault="1BE354C9" w:rsidP="001730D0">
      <w:pPr>
        <w:pStyle w:val="Sinespaciado"/>
        <w:numPr>
          <w:ilvl w:val="0"/>
          <w:numId w:val="60"/>
        </w:numPr>
        <w:jc w:val="both"/>
        <w:textAlignment w:val="baseline"/>
        <w:rPr>
          <w:rFonts w:ascii="Arial" w:eastAsia="Arial" w:hAnsi="Arial" w:cs="Arial"/>
          <w:color w:val="000000" w:themeColor="text1"/>
        </w:rPr>
      </w:pPr>
      <w:r w:rsidRPr="09A57312">
        <w:rPr>
          <w:rFonts w:ascii="Arial" w:eastAsia="Arial" w:hAnsi="Arial" w:cs="Arial"/>
          <w:b/>
          <w:bCs/>
          <w:color w:val="000000" w:themeColor="text1"/>
          <w:lang w:val="es-ES"/>
        </w:rPr>
        <w:t>Colaboración conjunta:</w:t>
      </w:r>
      <w:r w:rsidRPr="09A57312">
        <w:rPr>
          <w:rFonts w:ascii="Arial" w:eastAsia="Arial" w:hAnsi="Arial" w:cs="Arial"/>
          <w:color w:val="000000" w:themeColor="text1"/>
          <w:lang w:val="es-ES"/>
        </w:rPr>
        <w:t xml:space="preserve"> cada PARTE aportará, en condiciones de equidad técnica y metodológica, los insumos, saberes, recursos humanos, experiencia territorial o académica, necesarios para el desarrollo riguroso de la propuesta, conforme a las disposiciones establecidas en los </w:t>
      </w:r>
      <w:r w:rsidR="51795614" w:rsidRPr="09A57312">
        <w:rPr>
          <w:rFonts w:ascii="Arial" w:eastAsia="Arial" w:hAnsi="Arial" w:cs="Arial"/>
          <w:color w:val="000000" w:themeColor="text1"/>
          <w:lang w:val="es-ES"/>
        </w:rPr>
        <w:t xml:space="preserve">lineamientos </w:t>
      </w:r>
      <w:r w:rsidRPr="09A57312">
        <w:rPr>
          <w:rFonts w:ascii="Arial" w:eastAsia="Arial" w:hAnsi="Arial" w:cs="Arial"/>
          <w:color w:val="000000" w:themeColor="text1"/>
          <w:lang w:val="es-ES"/>
        </w:rPr>
        <w:t>de la convocatoria.</w:t>
      </w:r>
      <w:r w:rsidRPr="09A57312">
        <w:rPr>
          <w:rFonts w:ascii="Arial" w:eastAsia="Arial" w:hAnsi="Arial" w:cs="Arial"/>
          <w:color w:val="000000" w:themeColor="text1"/>
        </w:rPr>
        <w:t> </w:t>
      </w:r>
    </w:p>
    <w:p w14:paraId="7CA80DF4" w14:textId="3EA74354" w:rsidR="00C056F2" w:rsidRPr="00C056F2" w:rsidRDefault="1BE354C9" w:rsidP="001730D0">
      <w:pPr>
        <w:pStyle w:val="Sinespaciado"/>
        <w:numPr>
          <w:ilvl w:val="0"/>
          <w:numId w:val="59"/>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No generación de vínculo laboral o contractual:</w:t>
      </w:r>
      <w:r w:rsidRPr="09A49244">
        <w:rPr>
          <w:rFonts w:ascii="Arial" w:eastAsia="Arial" w:hAnsi="Arial" w:cs="Arial"/>
          <w:color w:val="000000" w:themeColor="text1"/>
          <w:lang w:val="es-ES"/>
        </w:rPr>
        <w:t xml:space="preserve"> la presente carta no implica la creación de una relación laboral, comercial, civil o contractual entre LAS PARTES, ni entre el personal vinculado a estas. Cada institución mantendrá su autonomía técnica, jurídica y administrativa.</w:t>
      </w:r>
      <w:r w:rsidRPr="09A49244">
        <w:rPr>
          <w:rFonts w:ascii="Arial" w:eastAsia="Arial" w:hAnsi="Arial" w:cs="Arial"/>
          <w:color w:val="000000" w:themeColor="text1"/>
        </w:rPr>
        <w:t> </w:t>
      </w:r>
    </w:p>
    <w:p w14:paraId="0E941C38" w14:textId="39382431" w:rsidR="00C056F2" w:rsidRPr="00C056F2" w:rsidRDefault="1BE354C9" w:rsidP="001730D0">
      <w:pPr>
        <w:pStyle w:val="Sinespaciado"/>
        <w:numPr>
          <w:ilvl w:val="0"/>
          <w:numId w:val="58"/>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Distribución de funciones:</w:t>
      </w:r>
      <w:r w:rsidRPr="09A49244">
        <w:rPr>
          <w:rFonts w:ascii="Arial" w:eastAsia="Arial" w:hAnsi="Arial" w:cs="Arial"/>
          <w:color w:val="000000" w:themeColor="text1"/>
          <w:lang w:val="es-ES"/>
        </w:rPr>
        <w:t xml:space="preserve"> las tareas y roles asignados durante la formulación se establecerán de manera consensuada entre LAS PARTES, teniendo en cuenta la experticia, recursos disponibles y capacidades institucionales.</w:t>
      </w:r>
      <w:r w:rsidRPr="09A49244">
        <w:rPr>
          <w:rFonts w:ascii="Arial" w:eastAsia="Arial" w:hAnsi="Arial" w:cs="Arial"/>
          <w:color w:val="000000" w:themeColor="text1"/>
        </w:rPr>
        <w:t> </w:t>
      </w:r>
    </w:p>
    <w:p w14:paraId="56F97C1E" w14:textId="7969E113"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16B6DC57" w14:textId="5E1965E0" w:rsidR="00C056F2" w:rsidRPr="00C056F2" w:rsidRDefault="1BE354C9" w:rsidP="001730D0">
      <w:pPr>
        <w:pStyle w:val="Sinespaciado"/>
        <w:numPr>
          <w:ilvl w:val="0"/>
          <w:numId w:val="57"/>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Compromiso con la transparencia y la integridad pública.</w:t>
      </w:r>
      <w:r w:rsidRPr="09A49244">
        <w:rPr>
          <w:rFonts w:ascii="Arial" w:eastAsia="Arial" w:hAnsi="Arial" w:cs="Arial"/>
          <w:color w:val="000000" w:themeColor="text1"/>
        </w:rPr>
        <w:t> </w:t>
      </w:r>
    </w:p>
    <w:p w14:paraId="1A6FBEF3" w14:textId="6E2A62B6"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3BE459B6" w14:textId="668D988A" w:rsidR="00C056F2" w:rsidRDefault="1BE354C9" w:rsidP="001730D0">
      <w:pPr>
        <w:pStyle w:val="Sinespaciado"/>
        <w:jc w:val="both"/>
        <w:textAlignment w:val="baseline"/>
        <w:rPr>
          <w:rFonts w:ascii="Arial" w:eastAsia="Arial" w:hAnsi="Arial" w:cs="Arial"/>
          <w:color w:val="000000" w:themeColor="text1"/>
        </w:rPr>
      </w:pPr>
      <w:r w:rsidRPr="076DF96E">
        <w:rPr>
          <w:rFonts w:ascii="Arial" w:eastAsia="Arial" w:hAnsi="Arial" w:cs="Arial"/>
          <w:color w:val="000000" w:themeColor="text1"/>
        </w:rPr>
        <w:t>La entidad ejecutora y las organizaciones firmantes (LAS PARTES) se comprometen a actuar en estricto apego a los principios de legalidad, moralidad, buena fe, responsabilidad y transparencia administrativa, de conformidad con la Constitución Política de Colombia, el Estatuto Anticorrupción (Ley 1474 de 2011), la Ley 2195 de 2022 y demás normativas aplicables. Se rechaza cualquier conducta que pueda constituir corrupción, fraude, colusión, tráfico de influencias, soborno, manipulación de procesos o conflicto de intereses no declarado. </w:t>
      </w:r>
    </w:p>
    <w:p w14:paraId="179E3837" w14:textId="77777777" w:rsidR="001730D0" w:rsidRPr="00C056F2" w:rsidRDefault="001730D0" w:rsidP="001730D0">
      <w:pPr>
        <w:pStyle w:val="Sinespaciado"/>
        <w:jc w:val="both"/>
        <w:textAlignment w:val="baseline"/>
        <w:rPr>
          <w:rFonts w:ascii="Arial" w:eastAsia="Arial" w:hAnsi="Arial" w:cs="Arial"/>
          <w:color w:val="000000" w:themeColor="text1"/>
        </w:rPr>
      </w:pPr>
    </w:p>
    <w:p w14:paraId="5D1D1882" w14:textId="43C04318" w:rsidR="076DF96E" w:rsidRDefault="076DF96E" w:rsidP="001730D0">
      <w:pPr>
        <w:pStyle w:val="Sinespaciado"/>
        <w:jc w:val="both"/>
        <w:rPr>
          <w:rFonts w:ascii="Arial" w:eastAsia="Arial" w:hAnsi="Arial" w:cs="Arial"/>
          <w:color w:val="000000" w:themeColor="text1"/>
        </w:rPr>
      </w:pPr>
    </w:p>
    <w:p w14:paraId="50B604FA" w14:textId="039BF7A2" w:rsidR="00C056F2" w:rsidRPr="00C056F2" w:rsidRDefault="00C056F2" w:rsidP="001730D0">
      <w:pPr>
        <w:pStyle w:val="Sinespaciado"/>
        <w:jc w:val="both"/>
        <w:textAlignment w:val="baseline"/>
        <w:rPr>
          <w:rFonts w:ascii="Arial" w:eastAsia="Arial" w:hAnsi="Arial" w:cs="Arial"/>
          <w:color w:val="000000" w:themeColor="text1"/>
        </w:rPr>
      </w:pPr>
    </w:p>
    <w:p w14:paraId="6B5BBE75" w14:textId="0611AF40" w:rsidR="00C056F2" w:rsidRPr="00C056F2" w:rsidRDefault="1BE354C9" w:rsidP="001730D0">
      <w:pPr>
        <w:pStyle w:val="Sinespaciado"/>
        <w:numPr>
          <w:ilvl w:val="0"/>
          <w:numId w:val="56"/>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lastRenderedPageBreak/>
        <w:t>Medidas ante hechos irregulares</w:t>
      </w:r>
      <w:r w:rsidRPr="09A49244">
        <w:rPr>
          <w:rFonts w:ascii="Arial" w:eastAsia="Arial" w:hAnsi="Arial" w:cs="Arial"/>
          <w:color w:val="000000" w:themeColor="text1"/>
        </w:rPr>
        <w:t> </w:t>
      </w:r>
    </w:p>
    <w:p w14:paraId="49500E87" w14:textId="0D52732D"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260F110A" w14:textId="7730E955"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En caso de que la Secretaría Distrital de Salud, el Fondo Financiero Distrital de Salud o la Agencia Atenea detecten indicios o pruebas de corrupción o irregularidades graves por parte de algún integrante de la alianza, se podrán adoptar las siguientes medidas:</w:t>
      </w:r>
      <w:r w:rsidRPr="09A49244">
        <w:rPr>
          <w:rFonts w:ascii="Arial" w:eastAsia="Arial" w:hAnsi="Arial" w:cs="Arial"/>
          <w:color w:val="000000" w:themeColor="text1"/>
        </w:rPr>
        <w:t> </w:t>
      </w:r>
    </w:p>
    <w:p w14:paraId="352DF128" w14:textId="02BB87F4"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5E224786" w14:textId="1D691F29" w:rsidR="00C056F2" w:rsidRPr="00C056F2" w:rsidRDefault="1BE354C9" w:rsidP="001730D0">
      <w:pPr>
        <w:pStyle w:val="Sinespaciado"/>
        <w:numPr>
          <w:ilvl w:val="0"/>
          <w:numId w:val="55"/>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Rechazo de la propuesta en cualquier fase del proceso.</w:t>
      </w:r>
      <w:r w:rsidRPr="09A49244">
        <w:rPr>
          <w:rFonts w:ascii="Arial" w:eastAsia="Arial" w:hAnsi="Arial" w:cs="Arial"/>
          <w:color w:val="000000" w:themeColor="text1"/>
        </w:rPr>
        <w:t> </w:t>
      </w:r>
    </w:p>
    <w:p w14:paraId="500F9C02" w14:textId="4137DAD6" w:rsidR="00C056F2" w:rsidRPr="00C056F2" w:rsidRDefault="1BE354C9" w:rsidP="001730D0">
      <w:pPr>
        <w:pStyle w:val="Sinespaciado"/>
        <w:numPr>
          <w:ilvl w:val="0"/>
          <w:numId w:val="54"/>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Solicitud de reintegro total o parcial de los recursos públicos transferidos.</w:t>
      </w:r>
      <w:r w:rsidRPr="09A49244">
        <w:rPr>
          <w:rFonts w:ascii="Arial" w:eastAsia="Arial" w:hAnsi="Arial" w:cs="Arial"/>
          <w:color w:val="000000" w:themeColor="text1"/>
        </w:rPr>
        <w:t> </w:t>
      </w:r>
    </w:p>
    <w:p w14:paraId="0C3E7638" w14:textId="7BA0A02A" w:rsidR="00C056F2" w:rsidRPr="00C056F2" w:rsidRDefault="1BE354C9" w:rsidP="001730D0">
      <w:pPr>
        <w:pStyle w:val="Sinespaciado"/>
        <w:numPr>
          <w:ilvl w:val="0"/>
          <w:numId w:val="53"/>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Remisión del caso a las autoridades competentes para las acciones legales pertinentes.</w:t>
      </w:r>
      <w:r w:rsidRPr="09A49244">
        <w:rPr>
          <w:rFonts w:ascii="Arial" w:eastAsia="Arial" w:hAnsi="Arial" w:cs="Arial"/>
          <w:color w:val="000000" w:themeColor="text1"/>
        </w:rPr>
        <w:t> </w:t>
      </w:r>
    </w:p>
    <w:p w14:paraId="72F976F4" w14:textId="27B055D1"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4B5F2D4D" w14:textId="2C5ECF49" w:rsidR="00C056F2" w:rsidRPr="00C056F2" w:rsidRDefault="1BE354C9" w:rsidP="001730D0">
      <w:pPr>
        <w:pStyle w:val="Sinespaciado"/>
        <w:numPr>
          <w:ilvl w:val="0"/>
          <w:numId w:val="52"/>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Canales de denuncia</w:t>
      </w:r>
      <w:r w:rsidRPr="09A49244">
        <w:rPr>
          <w:rFonts w:ascii="Arial" w:eastAsia="Arial" w:hAnsi="Arial" w:cs="Arial"/>
          <w:color w:val="000000" w:themeColor="text1"/>
        </w:rPr>
        <w:t> </w:t>
      </w:r>
    </w:p>
    <w:p w14:paraId="23210A1D" w14:textId="277F620D"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6893F07D" w14:textId="1B5A650E"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Cualquier irregularidad identificada en cualquiera de las fases de la convocatoria, en primera instancia, se deberá reportar a:</w:t>
      </w:r>
      <w:r w:rsidRPr="09A49244">
        <w:rPr>
          <w:rFonts w:ascii="Arial" w:eastAsia="Arial" w:hAnsi="Arial" w:cs="Arial"/>
          <w:color w:val="000000" w:themeColor="text1"/>
        </w:rPr>
        <w:t> </w:t>
      </w:r>
    </w:p>
    <w:p w14:paraId="28BFE3C1" w14:textId="75EED70C"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02ABB80B" w14:textId="1C8E4F43" w:rsidR="00C056F2" w:rsidRPr="00C056F2" w:rsidRDefault="1BE354C9" w:rsidP="001730D0">
      <w:pPr>
        <w:pStyle w:val="Sinespaciado"/>
        <w:numPr>
          <w:ilvl w:val="0"/>
          <w:numId w:val="51"/>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Secretaría Distrital de Salud </w:t>
      </w:r>
      <w:r w:rsidRPr="09A49244">
        <w:rPr>
          <w:rFonts w:ascii="Arial" w:eastAsia="Arial" w:hAnsi="Arial" w:cs="Arial"/>
          <w:color w:val="000000" w:themeColor="text1"/>
        </w:rPr>
        <w:t> </w:t>
      </w:r>
    </w:p>
    <w:p w14:paraId="1B51F76E" w14:textId="796FFBEA" w:rsidR="00C056F2" w:rsidRPr="00C056F2" w:rsidRDefault="1BE354C9" w:rsidP="001730D0">
      <w:pPr>
        <w:pStyle w:val="Sinespaciado"/>
        <w:numPr>
          <w:ilvl w:val="0"/>
          <w:numId w:val="50"/>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Agencia Distrital para la Educación Superior, la Ciencia y la Tecnología- Atenea</w:t>
      </w:r>
      <w:r w:rsidRPr="09A49244">
        <w:rPr>
          <w:rFonts w:ascii="Arial" w:eastAsia="Arial" w:hAnsi="Arial" w:cs="Arial"/>
          <w:color w:val="000000" w:themeColor="text1"/>
        </w:rPr>
        <w:t> </w:t>
      </w:r>
    </w:p>
    <w:p w14:paraId="21F7CB69" w14:textId="641D82E6"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028E1517" w14:textId="189BFB98" w:rsidR="00C056F2" w:rsidRPr="00C056F2" w:rsidRDefault="1BE354C9" w:rsidP="001730D0">
      <w:pPr>
        <w:pStyle w:val="Sinespaciado"/>
        <w:jc w:val="both"/>
        <w:textAlignment w:val="baseline"/>
        <w:rPr>
          <w:rFonts w:ascii="Arial" w:eastAsia="Arial" w:hAnsi="Arial" w:cs="Arial"/>
          <w:color w:val="000000" w:themeColor="text1"/>
        </w:rPr>
      </w:pPr>
      <w:r w:rsidRPr="076DF96E">
        <w:rPr>
          <w:rFonts w:ascii="Arial" w:eastAsia="Arial" w:hAnsi="Arial" w:cs="Arial"/>
          <w:color w:val="000000" w:themeColor="text1"/>
          <w:lang w:val="es-ES"/>
        </w:rPr>
        <w:t>En el caso de que no se tomen las medidas correspondientes</w:t>
      </w:r>
      <w:r w:rsidRPr="076DF96E">
        <w:rPr>
          <w:rFonts w:ascii="Arial" w:eastAsia="Arial" w:hAnsi="Arial" w:cs="Arial"/>
          <w:color w:val="000000" w:themeColor="text1"/>
          <w:u w:val="single"/>
          <w:lang w:val="es-ES"/>
        </w:rPr>
        <w:t>,</w:t>
      </w:r>
      <w:r w:rsidR="19404D18" w:rsidRPr="076DF96E">
        <w:rPr>
          <w:rFonts w:ascii="Arial" w:eastAsia="Arial" w:hAnsi="Arial" w:cs="Arial"/>
          <w:color w:val="000000" w:themeColor="text1"/>
          <w:lang w:val="es-ES"/>
        </w:rPr>
        <w:t xml:space="preserve"> </w:t>
      </w:r>
      <w:r w:rsidRPr="076DF96E">
        <w:rPr>
          <w:rFonts w:ascii="Arial" w:eastAsia="Arial" w:hAnsi="Arial" w:cs="Arial"/>
          <w:color w:val="000000" w:themeColor="text1"/>
          <w:lang w:val="es-ES"/>
        </w:rPr>
        <w:t>la irregularidad pasará a instancias de la Contraloría de Bogotá D.C</w:t>
      </w:r>
      <w:r w:rsidRPr="076DF96E">
        <w:rPr>
          <w:rFonts w:ascii="Arial" w:eastAsia="Arial" w:hAnsi="Arial" w:cs="Arial"/>
          <w:color w:val="000000" w:themeColor="text1"/>
          <w:u w:val="single"/>
          <w:lang w:val="es-ES"/>
        </w:rPr>
        <w:t>.</w:t>
      </w:r>
      <w:r w:rsidRPr="076DF96E">
        <w:rPr>
          <w:rFonts w:ascii="Arial" w:eastAsia="Arial" w:hAnsi="Arial" w:cs="Arial"/>
          <w:color w:val="000000" w:themeColor="text1"/>
          <w:lang w:val="es-ES"/>
        </w:rPr>
        <w:t xml:space="preserve"> y demás entidades competentes.</w:t>
      </w:r>
      <w:r w:rsidRPr="076DF96E">
        <w:rPr>
          <w:rFonts w:ascii="Arial" w:eastAsia="Arial" w:hAnsi="Arial" w:cs="Arial"/>
          <w:color w:val="000000" w:themeColor="text1"/>
        </w:rPr>
        <w:t>  </w:t>
      </w:r>
    </w:p>
    <w:p w14:paraId="4EE78B94" w14:textId="283E7433" w:rsidR="076DF96E" w:rsidRDefault="076DF96E" w:rsidP="001730D0">
      <w:pPr>
        <w:pStyle w:val="Sinespaciado"/>
        <w:jc w:val="both"/>
        <w:rPr>
          <w:rFonts w:ascii="Arial" w:eastAsia="Arial" w:hAnsi="Arial" w:cs="Arial"/>
          <w:color w:val="000000" w:themeColor="text1"/>
        </w:rPr>
      </w:pPr>
    </w:p>
    <w:p w14:paraId="1EA29D9E" w14:textId="1F898918" w:rsidR="00C056F2" w:rsidRPr="00C056F2" w:rsidRDefault="1BE354C9" w:rsidP="001730D0">
      <w:pPr>
        <w:pStyle w:val="Sinespaciado"/>
        <w:numPr>
          <w:ilvl w:val="0"/>
          <w:numId w:val="49"/>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Propiedad intelectual</w:t>
      </w:r>
      <w:r w:rsidRPr="09A49244">
        <w:rPr>
          <w:rFonts w:ascii="Arial" w:eastAsia="Arial" w:hAnsi="Arial" w:cs="Arial"/>
          <w:color w:val="000000" w:themeColor="text1"/>
        </w:rPr>
        <w:t> </w:t>
      </w:r>
    </w:p>
    <w:p w14:paraId="06972756" w14:textId="5E28C8F2"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407979D0" w14:textId="2372EB10" w:rsidR="00C056F2" w:rsidRPr="00C056F2" w:rsidRDefault="7A6ACA0D" w:rsidP="001730D0">
      <w:pPr>
        <w:pStyle w:val="Sinespaciado"/>
        <w:jc w:val="both"/>
        <w:textAlignment w:val="baseline"/>
        <w:rPr>
          <w:rFonts w:ascii="Arial" w:eastAsia="Arial" w:hAnsi="Arial" w:cs="Arial"/>
          <w:color w:val="000000" w:themeColor="text1"/>
        </w:rPr>
      </w:pPr>
      <w:r w:rsidRPr="12EE8DDE">
        <w:rPr>
          <w:rFonts w:ascii="Arial" w:eastAsia="Arial" w:hAnsi="Arial" w:cs="Arial"/>
          <w:color w:val="000000" w:themeColor="text1"/>
          <w:lang w:val="es-ES"/>
        </w:rPr>
        <w:t xml:space="preserve">Los firmantes, en nuestra calidad de representantes de las instituciones y organizaciones participantes en la </w:t>
      </w:r>
      <w:r w:rsidRPr="00A9519F">
        <w:rPr>
          <w:rFonts w:ascii="Arial" w:eastAsia="Arial" w:hAnsi="Arial" w:cs="Arial"/>
          <w:b/>
          <w:bCs/>
          <w:color w:val="2F5496" w:themeColor="accent5" w:themeShade="BF"/>
          <w:lang w:val="es-ES"/>
        </w:rPr>
        <w:t>propuesta XXX</w:t>
      </w:r>
      <w:r w:rsidR="70EC4592" w:rsidRPr="00A9519F">
        <w:rPr>
          <w:rFonts w:ascii="Arial" w:eastAsia="Arial" w:hAnsi="Arial" w:cs="Arial"/>
          <w:b/>
          <w:bCs/>
          <w:color w:val="2F5496" w:themeColor="accent5" w:themeShade="BF"/>
          <w:lang w:val="es-ES"/>
        </w:rPr>
        <w:t>X</w:t>
      </w:r>
      <w:r w:rsidRPr="00A9519F">
        <w:rPr>
          <w:rFonts w:ascii="Arial" w:eastAsia="Arial" w:hAnsi="Arial" w:cs="Arial"/>
          <w:b/>
          <w:bCs/>
          <w:color w:val="2F5496" w:themeColor="accent5" w:themeShade="BF"/>
          <w:lang w:val="es-ES"/>
        </w:rPr>
        <w:t xml:space="preserve"> (</w:t>
      </w:r>
      <w:r w:rsidRPr="00A9519F">
        <w:rPr>
          <w:rFonts w:ascii="Arial" w:eastAsia="Arial" w:hAnsi="Arial" w:cs="Arial"/>
          <w:b/>
          <w:bCs/>
          <w:i/>
          <w:iCs/>
          <w:color w:val="2F5496" w:themeColor="accent5" w:themeShade="BF"/>
          <w:lang w:val="es-ES"/>
        </w:rPr>
        <w:t>poner el nombre de la propuesta que se presentó al comité de ética)</w:t>
      </w:r>
      <w:r w:rsidRPr="00A9519F">
        <w:rPr>
          <w:rFonts w:ascii="Arial" w:eastAsia="Arial" w:hAnsi="Arial" w:cs="Arial"/>
          <w:color w:val="000000" w:themeColor="text1"/>
          <w:lang w:val="es-ES"/>
        </w:rPr>
        <w:t xml:space="preserve">, </w:t>
      </w:r>
      <w:r w:rsidRPr="12EE8DDE">
        <w:rPr>
          <w:rFonts w:ascii="Arial" w:eastAsia="Arial" w:hAnsi="Arial" w:cs="Arial"/>
          <w:color w:val="000000" w:themeColor="text1"/>
          <w:lang w:val="es-ES"/>
        </w:rPr>
        <w:t>convenimos la intención de acuerdo que se regirá bajos las siguientes clausulas:</w:t>
      </w:r>
      <w:r w:rsidRPr="12EE8DDE">
        <w:rPr>
          <w:rFonts w:ascii="Arial" w:eastAsia="Arial" w:hAnsi="Arial" w:cs="Arial"/>
          <w:color w:val="000000" w:themeColor="text1"/>
        </w:rPr>
        <w:t> </w:t>
      </w:r>
    </w:p>
    <w:p w14:paraId="78D21D89" w14:textId="5DD427CC"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31E5F3CC" w14:textId="1F63931E" w:rsidR="00C056F2" w:rsidRPr="00614FAF" w:rsidRDefault="7A6ACA0D" w:rsidP="001730D0">
      <w:pPr>
        <w:pStyle w:val="Sinespaciado"/>
        <w:numPr>
          <w:ilvl w:val="0"/>
          <w:numId w:val="48"/>
        </w:numPr>
        <w:jc w:val="both"/>
        <w:textAlignment w:val="baseline"/>
        <w:rPr>
          <w:rFonts w:ascii="Arial" w:eastAsia="Arial" w:hAnsi="Arial" w:cs="Arial"/>
          <w:b/>
          <w:bCs/>
          <w:color w:val="1F4E79" w:themeColor="accent1" w:themeShade="80"/>
        </w:rPr>
      </w:pPr>
      <w:r w:rsidRPr="12EE8DDE">
        <w:rPr>
          <w:rFonts w:ascii="Arial" w:eastAsia="Arial" w:hAnsi="Arial" w:cs="Arial"/>
          <w:color w:val="000000" w:themeColor="text1"/>
          <w:lang w:val="es-ES"/>
        </w:rPr>
        <w:t>La titularidad de la propiedad intelectual</w:t>
      </w:r>
      <w:r w:rsidR="33BC8ECD" w:rsidRPr="12EE8DDE">
        <w:rPr>
          <w:rFonts w:ascii="Arial" w:eastAsia="Arial" w:hAnsi="Arial" w:cs="Arial"/>
          <w:color w:val="000000" w:themeColor="text1"/>
          <w:lang w:val="es-ES"/>
        </w:rPr>
        <w:t>,</w:t>
      </w:r>
      <w:r w:rsidRPr="12EE8DDE">
        <w:rPr>
          <w:rFonts w:ascii="Arial" w:eastAsia="Arial" w:hAnsi="Arial" w:cs="Arial"/>
          <w:color w:val="000000" w:themeColor="text1"/>
          <w:lang w:val="es-ES"/>
        </w:rPr>
        <w:t xml:space="preserve"> que recaiga sobre los resultados obtenidos de la ejecución del proyecto </w:t>
      </w:r>
      <w:r w:rsidRPr="00A9519F">
        <w:rPr>
          <w:rFonts w:ascii="Arial" w:eastAsia="Arial" w:hAnsi="Arial" w:cs="Arial"/>
          <w:b/>
          <w:bCs/>
          <w:color w:val="2F5496" w:themeColor="accent5" w:themeShade="BF"/>
          <w:lang w:val="es-ES"/>
        </w:rPr>
        <w:t>XXX</w:t>
      </w:r>
      <w:r w:rsidR="70AB02CC" w:rsidRPr="00A9519F">
        <w:rPr>
          <w:rFonts w:ascii="Arial" w:eastAsia="Arial" w:hAnsi="Arial" w:cs="Arial"/>
          <w:b/>
          <w:bCs/>
          <w:color w:val="2F5496" w:themeColor="accent5" w:themeShade="BF"/>
          <w:lang w:val="es-ES"/>
        </w:rPr>
        <w:t>X</w:t>
      </w:r>
      <w:r w:rsidRPr="00A9519F">
        <w:rPr>
          <w:rFonts w:ascii="Arial" w:eastAsia="Arial" w:hAnsi="Arial" w:cs="Arial"/>
          <w:b/>
          <w:bCs/>
          <w:color w:val="2F5496" w:themeColor="accent5" w:themeShade="BF"/>
          <w:lang w:val="es-ES"/>
        </w:rPr>
        <w:t xml:space="preserve"> (poner el nombre de la propuesta que se presentó al comité de ética</w:t>
      </w:r>
      <w:r w:rsidRPr="00A9519F">
        <w:rPr>
          <w:rFonts w:ascii="Arial" w:eastAsia="Arial" w:hAnsi="Arial" w:cs="Arial"/>
          <w:b/>
          <w:bCs/>
          <w:i/>
          <w:iCs/>
          <w:color w:val="2F5496" w:themeColor="accent5" w:themeShade="BF"/>
          <w:lang w:val="es-ES"/>
        </w:rPr>
        <w:t>)</w:t>
      </w:r>
      <w:r w:rsidR="38AC54E2" w:rsidRPr="00A9519F">
        <w:rPr>
          <w:rFonts w:ascii="Arial" w:eastAsia="Arial" w:hAnsi="Arial" w:cs="Arial"/>
          <w:i/>
          <w:iCs/>
          <w:color w:val="000000" w:themeColor="text1"/>
          <w:lang w:val="es-ES"/>
        </w:rPr>
        <w:t>,</w:t>
      </w:r>
      <w:r w:rsidRPr="00A9519F">
        <w:rPr>
          <w:rFonts w:ascii="Arial" w:eastAsia="Arial" w:hAnsi="Arial" w:cs="Arial"/>
          <w:color w:val="2F5496" w:themeColor="accent5" w:themeShade="BF"/>
          <w:lang w:val="es-ES"/>
        </w:rPr>
        <w:t xml:space="preserve"> </w:t>
      </w:r>
      <w:r w:rsidRPr="12EE8DDE">
        <w:rPr>
          <w:rFonts w:ascii="Arial" w:eastAsia="Arial" w:hAnsi="Arial" w:cs="Arial"/>
          <w:color w:val="000000" w:themeColor="text1"/>
          <w:lang w:val="es-ES"/>
        </w:rPr>
        <w:t xml:space="preserve">estará a cargo de </w:t>
      </w:r>
      <w:r w:rsidRPr="00A9519F">
        <w:rPr>
          <w:rFonts w:ascii="Arial" w:eastAsia="Arial" w:hAnsi="Arial" w:cs="Arial"/>
          <w:b/>
          <w:bCs/>
          <w:i/>
          <w:iCs/>
          <w:color w:val="2F5496" w:themeColor="accent5" w:themeShade="BF"/>
          <w:lang w:val="es-ES"/>
        </w:rPr>
        <w:t xml:space="preserve">(poner </w:t>
      </w:r>
      <w:r w:rsidRPr="00A9519F">
        <w:rPr>
          <w:rFonts w:ascii="Arial" w:eastAsia="Arial" w:hAnsi="Arial" w:cs="Arial"/>
          <w:b/>
          <w:bCs/>
          <w:color w:val="2F5496" w:themeColor="accent5" w:themeShade="BF"/>
          <w:lang w:val="es-ES"/>
        </w:rPr>
        <w:t>los nombres de las entidades ejecutora y aliadas)</w:t>
      </w:r>
      <w:r w:rsidRPr="00A9519F">
        <w:rPr>
          <w:rFonts w:ascii="Arial" w:eastAsia="Arial" w:hAnsi="Arial" w:cs="Arial"/>
          <w:b/>
          <w:bCs/>
          <w:color w:val="000000" w:themeColor="text1"/>
          <w:lang w:val="es-ES"/>
        </w:rPr>
        <w:t>.</w:t>
      </w:r>
      <w:r w:rsidRPr="00A9519F">
        <w:rPr>
          <w:rFonts w:ascii="Arial" w:eastAsia="Arial" w:hAnsi="Arial" w:cs="Arial"/>
          <w:b/>
          <w:bCs/>
          <w:color w:val="000000" w:themeColor="text1"/>
        </w:rPr>
        <w:t> </w:t>
      </w:r>
    </w:p>
    <w:p w14:paraId="79D6EAAA" w14:textId="6DCF5605"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30517370" w14:textId="68481E5B" w:rsidR="00C056F2" w:rsidRPr="00C056F2" w:rsidRDefault="1BE354C9" w:rsidP="001730D0">
      <w:pPr>
        <w:pStyle w:val="Sinespaciado"/>
        <w:numPr>
          <w:ilvl w:val="0"/>
          <w:numId w:val="48"/>
        </w:numPr>
        <w:jc w:val="both"/>
        <w:textAlignment w:val="baseline"/>
        <w:rPr>
          <w:rFonts w:ascii="Arial" w:eastAsia="Arial" w:hAnsi="Arial" w:cs="Arial"/>
          <w:color w:val="000000" w:themeColor="text1"/>
        </w:rPr>
      </w:pPr>
      <w:r w:rsidRPr="09A57312">
        <w:rPr>
          <w:rFonts w:ascii="Arial" w:eastAsia="Arial" w:hAnsi="Arial" w:cs="Arial"/>
          <w:color w:val="000000" w:themeColor="text1"/>
          <w:lang w:val="es-ES"/>
        </w:rPr>
        <w:t xml:space="preserve">Los derechos patrimoniales de autor y los derechos de propiedad industrial sobre todos y cada uno de los entregables generados pertenecerán a las entidades </w:t>
      </w:r>
      <w:r w:rsidR="20AE17D8" w:rsidRPr="09A57312">
        <w:rPr>
          <w:rFonts w:ascii="Arial" w:eastAsia="Arial" w:hAnsi="Arial" w:cs="Arial"/>
          <w:color w:val="000000" w:themeColor="text1"/>
          <w:lang w:val="es-ES"/>
        </w:rPr>
        <w:t>que hacen parte de</w:t>
      </w:r>
      <w:r w:rsidRPr="09A57312">
        <w:rPr>
          <w:rFonts w:ascii="Arial" w:eastAsia="Arial" w:hAnsi="Arial" w:cs="Arial"/>
          <w:color w:val="000000" w:themeColor="text1"/>
          <w:lang w:val="es-ES"/>
        </w:rPr>
        <w:t xml:space="preserve"> la alianza de acuerdo con lo establecido en los </w:t>
      </w:r>
      <w:r w:rsidR="43047EDC" w:rsidRPr="09A57312">
        <w:rPr>
          <w:rFonts w:ascii="Arial" w:eastAsia="Arial" w:hAnsi="Arial" w:cs="Arial"/>
          <w:color w:val="000000" w:themeColor="text1"/>
          <w:lang w:val="es-ES"/>
        </w:rPr>
        <w:t>lineamientos</w:t>
      </w:r>
      <w:r w:rsidRPr="09A57312">
        <w:rPr>
          <w:rFonts w:ascii="Arial" w:eastAsia="Arial" w:hAnsi="Arial" w:cs="Arial"/>
          <w:color w:val="000000" w:themeColor="text1"/>
          <w:lang w:val="es-ES"/>
        </w:rPr>
        <w:t>. La distribución</w:t>
      </w:r>
      <w:r w:rsidR="45734379" w:rsidRPr="09A57312">
        <w:rPr>
          <w:rFonts w:ascii="Arial" w:eastAsia="Arial" w:hAnsi="Arial" w:cs="Arial"/>
          <w:color w:val="000000" w:themeColor="text1"/>
          <w:lang w:val="es-ES"/>
        </w:rPr>
        <w:t>,</w:t>
      </w:r>
      <w:r w:rsidRPr="09A57312">
        <w:rPr>
          <w:rFonts w:ascii="Arial" w:eastAsia="Arial" w:hAnsi="Arial" w:cs="Arial"/>
          <w:color w:val="000000" w:themeColor="text1"/>
          <w:lang w:val="es-ES"/>
        </w:rPr>
        <w:t xml:space="preserve"> en materia de titularidad</w:t>
      </w:r>
      <w:r w:rsidR="4DDE617C" w:rsidRPr="09A57312">
        <w:rPr>
          <w:rFonts w:ascii="Arial" w:eastAsia="Arial" w:hAnsi="Arial" w:cs="Arial"/>
          <w:color w:val="000000" w:themeColor="text1"/>
          <w:lang w:val="es-ES"/>
        </w:rPr>
        <w:t>,</w:t>
      </w:r>
      <w:r w:rsidRPr="09A57312">
        <w:rPr>
          <w:rFonts w:ascii="Arial" w:eastAsia="Arial" w:hAnsi="Arial" w:cs="Arial"/>
          <w:color w:val="000000" w:themeColor="text1"/>
          <w:lang w:val="es-ES"/>
        </w:rPr>
        <w:t xml:space="preserve"> deberá quedar consignada en el acta de liquidación del contrato si la propuesta llega a ser financiada. Las partes se encuentran facultadas para establecer los mecanismos de protección a </w:t>
      </w:r>
      <w:r w:rsidR="3447A1FA" w:rsidRPr="09A57312">
        <w:rPr>
          <w:rFonts w:ascii="Arial" w:eastAsia="Arial" w:hAnsi="Arial" w:cs="Arial"/>
          <w:color w:val="000000" w:themeColor="text1"/>
          <w:lang w:val="es-ES"/>
        </w:rPr>
        <w:t xml:space="preserve">los </w:t>
      </w:r>
      <w:r w:rsidRPr="09A57312">
        <w:rPr>
          <w:rFonts w:ascii="Arial" w:eastAsia="Arial" w:hAnsi="Arial" w:cs="Arial"/>
          <w:color w:val="000000" w:themeColor="text1"/>
          <w:lang w:val="es-ES"/>
        </w:rPr>
        <w:t xml:space="preserve">que haya lugar sobre sus derechos patrimoniales, sin desconocer lo establecido en los </w:t>
      </w:r>
      <w:r w:rsidR="03B3B12D" w:rsidRPr="09A57312">
        <w:rPr>
          <w:rFonts w:ascii="Arial" w:eastAsia="Arial" w:hAnsi="Arial" w:cs="Arial"/>
          <w:color w:val="000000" w:themeColor="text1"/>
          <w:lang w:val="es-ES"/>
        </w:rPr>
        <w:t>lineamientos</w:t>
      </w:r>
      <w:r w:rsidRPr="09A57312">
        <w:rPr>
          <w:rFonts w:ascii="Arial" w:eastAsia="Arial" w:hAnsi="Arial" w:cs="Arial"/>
          <w:color w:val="000000" w:themeColor="text1"/>
          <w:lang w:val="es-ES"/>
        </w:rPr>
        <w:t>.</w:t>
      </w:r>
      <w:r w:rsidRPr="09A57312">
        <w:rPr>
          <w:rFonts w:ascii="Arial" w:eastAsia="Arial" w:hAnsi="Arial" w:cs="Arial"/>
          <w:color w:val="000000" w:themeColor="text1"/>
        </w:rPr>
        <w:t> </w:t>
      </w:r>
    </w:p>
    <w:p w14:paraId="2E26559A" w14:textId="42B4E576"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1DF12EAC" w14:textId="24244898" w:rsidR="00C056F2" w:rsidRPr="00C056F2" w:rsidRDefault="1BE354C9" w:rsidP="001730D0">
      <w:pPr>
        <w:pStyle w:val="Sinespaciado"/>
        <w:numPr>
          <w:ilvl w:val="0"/>
          <w:numId w:val="46"/>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lastRenderedPageBreak/>
        <w:t xml:space="preserve">La custodia de los prototipos y demás productos tecnológicos, durante el desarrollo de los proyectos, estará a cargo de </w:t>
      </w:r>
      <w:r w:rsidRPr="00A9519F">
        <w:rPr>
          <w:rFonts w:ascii="Arial" w:eastAsia="Arial" w:hAnsi="Arial" w:cs="Arial"/>
          <w:b/>
          <w:bCs/>
          <w:color w:val="2F5496" w:themeColor="accent5" w:themeShade="BF"/>
          <w:lang w:val="es-ES"/>
        </w:rPr>
        <w:t>(nombre de la universidad o centro de investigación que se hará cargo de la ejecución)</w:t>
      </w:r>
      <w:r w:rsidRPr="00A9519F">
        <w:rPr>
          <w:rFonts w:ascii="Arial" w:eastAsia="Arial" w:hAnsi="Arial" w:cs="Arial"/>
          <w:color w:val="2F5496" w:themeColor="accent5" w:themeShade="BF"/>
          <w:lang w:val="es-ES"/>
        </w:rPr>
        <w:t xml:space="preserve">. </w:t>
      </w:r>
      <w:r w:rsidRPr="09A49244">
        <w:rPr>
          <w:rFonts w:ascii="Arial" w:eastAsia="Arial" w:hAnsi="Arial" w:cs="Arial"/>
          <w:color w:val="000000" w:themeColor="text1"/>
          <w:lang w:val="es-ES"/>
        </w:rPr>
        <w:t>Una vez finalizado el desarrollo del proyecto, las entidades pertenecientes a la alianza definirán a cargo de quién quedará la custodia y cuidado definitivo de dichos bienes.</w:t>
      </w:r>
      <w:r w:rsidRPr="09A49244">
        <w:rPr>
          <w:rFonts w:ascii="Arial" w:eastAsia="Arial" w:hAnsi="Arial" w:cs="Arial"/>
          <w:color w:val="000000" w:themeColor="text1"/>
        </w:rPr>
        <w:t> </w:t>
      </w:r>
    </w:p>
    <w:p w14:paraId="4DBB4D31" w14:textId="142B0CCB"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12344EAF" w14:textId="5881E62B" w:rsidR="00C056F2" w:rsidRPr="00C056F2" w:rsidRDefault="1BE354C9" w:rsidP="001730D0">
      <w:pPr>
        <w:pStyle w:val="Sinespaciado"/>
        <w:numPr>
          <w:ilvl w:val="0"/>
          <w:numId w:val="45"/>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Debe reconocerse los derechos morales de autor, a que haya lugar, a los participantes de la propuesta, independiente de su rol, cuando cumplan con los criterios para ser considerados autores o creadores de las respectivas obras, diseños, invenciones, y demás creaciones protegidas por la propiedad intelectual.</w:t>
      </w:r>
      <w:r w:rsidRPr="09A49244">
        <w:rPr>
          <w:rFonts w:ascii="Arial" w:eastAsia="Arial" w:hAnsi="Arial" w:cs="Arial"/>
          <w:color w:val="000000" w:themeColor="text1"/>
        </w:rPr>
        <w:t> </w:t>
      </w:r>
    </w:p>
    <w:p w14:paraId="69DA5893" w14:textId="7B862A21"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2F4670FA" w14:textId="10735A43" w:rsidR="00C056F2" w:rsidRPr="00C056F2" w:rsidRDefault="1BE354C9" w:rsidP="001730D0">
      <w:pPr>
        <w:pStyle w:val="Sinespaciado"/>
        <w:numPr>
          <w:ilvl w:val="0"/>
          <w:numId w:val="44"/>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Cualquier publicación y/o divulgación de la información que resulte del desarrollo de la propuesta deberá contar con la aprobación expresa de los participantes.</w:t>
      </w:r>
      <w:r w:rsidRPr="09A49244">
        <w:rPr>
          <w:rFonts w:ascii="Arial" w:eastAsia="Arial" w:hAnsi="Arial" w:cs="Arial"/>
          <w:color w:val="000000" w:themeColor="text1"/>
        </w:rPr>
        <w:t> </w:t>
      </w:r>
    </w:p>
    <w:p w14:paraId="2628AEAF" w14:textId="6C8C2F29"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406AE280" w14:textId="5AB52B21" w:rsidR="00C056F2" w:rsidRPr="00C056F2" w:rsidRDefault="1BE354C9" w:rsidP="001730D0">
      <w:pPr>
        <w:pStyle w:val="Sinespaciado"/>
        <w:numPr>
          <w:ilvl w:val="0"/>
          <w:numId w:val="43"/>
        </w:numPr>
        <w:jc w:val="both"/>
        <w:textAlignment w:val="baseline"/>
        <w:rPr>
          <w:rFonts w:ascii="Arial" w:eastAsia="Arial" w:hAnsi="Arial" w:cs="Arial"/>
          <w:color w:val="000000" w:themeColor="text1"/>
        </w:rPr>
      </w:pPr>
      <w:r w:rsidRPr="09A57312">
        <w:rPr>
          <w:rFonts w:ascii="Arial" w:eastAsia="Arial" w:hAnsi="Arial" w:cs="Arial"/>
          <w:color w:val="000000" w:themeColor="text1"/>
          <w:lang w:val="es-ES"/>
        </w:rPr>
        <w:t xml:space="preserve">Las partes se comprometen a conceder a la Secretaría Distrital de Salud una licencia no exclusiva, gratuita e irrevocable sobre los activos de carácter intangible y productos resultados que se obtengan o puedan obtenerse de la ejecución de los proyectos del banco de proyectos elegibles conforme a lo establecido en los </w:t>
      </w:r>
      <w:r w:rsidR="1F5EF782" w:rsidRPr="09A57312">
        <w:rPr>
          <w:rFonts w:ascii="Arial" w:eastAsia="Arial" w:hAnsi="Arial" w:cs="Arial"/>
          <w:color w:val="000000" w:themeColor="text1"/>
          <w:lang w:val="es-ES"/>
        </w:rPr>
        <w:t>lineamientos</w:t>
      </w:r>
      <w:r w:rsidRPr="09A57312">
        <w:rPr>
          <w:rFonts w:ascii="Arial" w:eastAsia="Arial" w:hAnsi="Arial" w:cs="Arial"/>
          <w:color w:val="000000" w:themeColor="text1"/>
          <w:lang w:val="es-ES"/>
        </w:rPr>
        <w:t xml:space="preserve"> y según lo </w:t>
      </w:r>
      <w:r w:rsidR="0B4A3856" w:rsidRPr="09A57312">
        <w:rPr>
          <w:rFonts w:ascii="Arial" w:eastAsia="Arial" w:hAnsi="Arial" w:cs="Arial"/>
          <w:color w:val="000000" w:themeColor="text1"/>
          <w:lang w:val="es-ES"/>
        </w:rPr>
        <w:t>decretado</w:t>
      </w:r>
      <w:r w:rsidRPr="09A57312">
        <w:rPr>
          <w:rFonts w:ascii="Arial" w:eastAsia="Arial" w:hAnsi="Arial" w:cs="Arial"/>
          <w:color w:val="000000" w:themeColor="text1"/>
          <w:lang w:val="es-ES"/>
        </w:rPr>
        <w:t xml:space="preserve"> en la Ley 1955 de 2019.</w:t>
      </w:r>
      <w:r w:rsidRPr="09A57312">
        <w:rPr>
          <w:rFonts w:ascii="Arial" w:eastAsia="Arial" w:hAnsi="Arial" w:cs="Arial"/>
          <w:color w:val="000000" w:themeColor="text1"/>
        </w:rPr>
        <w:t> </w:t>
      </w:r>
    </w:p>
    <w:p w14:paraId="05A256B4" w14:textId="2BB7BFA3"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3CECB5D3" w14:textId="1067A12F" w:rsidR="00C056F2" w:rsidRPr="001730D0" w:rsidRDefault="1BE354C9" w:rsidP="009D4D85">
      <w:pPr>
        <w:pStyle w:val="Sinespaciado"/>
        <w:numPr>
          <w:ilvl w:val="0"/>
          <w:numId w:val="42"/>
        </w:numPr>
        <w:jc w:val="both"/>
        <w:textAlignment w:val="baseline"/>
        <w:rPr>
          <w:rFonts w:ascii="Arial" w:eastAsia="Arial" w:hAnsi="Arial" w:cs="Arial"/>
          <w:color w:val="000000" w:themeColor="text1"/>
        </w:rPr>
      </w:pPr>
      <w:r w:rsidRPr="001730D0">
        <w:rPr>
          <w:rFonts w:ascii="Arial" w:eastAsia="Arial" w:hAnsi="Arial" w:cs="Arial"/>
          <w:color w:val="000000" w:themeColor="text1"/>
          <w:lang w:val="es-ES"/>
        </w:rPr>
        <w:t>En cualquier evento o medio de divulgación utilizado para difundir los resultados del proyecto se deberá dar el respectivo crédito a la Secretaría Distrital de Salud y a la Agencia Atenea, de acuerdo con sus políticas de uso de marca.</w:t>
      </w:r>
      <w:r w:rsidRPr="001730D0">
        <w:rPr>
          <w:rFonts w:ascii="Arial" w:eastAsia="Arial" w:hAnsi="Arial" w:cs="Arial"/>
          <w:color w:val="000000" w:themeColor="text1"/>
        </w:rPr>
        <w:t> </w:t>
      </w:r>
    </w:p>
    <w:p w14:paraId="084EC0F5" w14:textId="3D065590"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1AEAE173" w14:textId="710264A6" w:rsidR="00C056F2" w:rsidRPr="00C056F2" w:rsidRDefault="1BE354C9" w:rsidP="001730D0">
      <w:pPr>
        <w:pStyle w:val="Sinespaciado"/>
        <w:numPr>
          <w:ilvl w:val="0"/>
          <w:numId w:val="41"/>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Ciencia abierta y acceso a resultados financiados con recursos públicos</w:t>
      </w:r>
      <w:r w:rsidRPr="09A49244">
        <w:rPr>
          <w:rFonts w:ascii="Arial" w:eastAsia="Arial" w:hAnsi="Arial" w:cs="Arial"/>
          <w:color w:val="000000" w:themeColor="text1"/>
        </w:rPr>
        <w:t> </w:t>
      </w:r>
    </w:p>
    <w:p w14:paraId="3BA9F79B" w14:textId="35C1C1E5"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3D69E544" w14:textId="1B5B7191"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De conformidad con los artículos 170 y 171 de la Ley 2294 de 2023 (Plan Nacional de Desarrollo), los resultados, productos, datos, metodologías y publicaciones que se deriven de los proyectos financiados con recursos públicos deberán ser puestos a disposición de la ciudadanía, garantizando el principio de ciencia abierta y el uso de infraestructuras científicas interoperables que permitan el acceso libre, gratuito y responsable, salvo que exista impedimento legal debidamente justificado. </w:t>
      </w:r>
      <w:r w:rsidRPr="09A49244">
        <w:rPr>
          <w:rFonts w:ascii="Arial" w:eastAsia="Arial" w:hAnsi="Arial" w:cs="Arial"/>
          <w:color w:val="000000" w:themeColor="text1"/>
        </w:rPr>
        <w:t> </w:t>
      </w:r>
    </w:p>
    <w:p w14:paraId="0C773DBF" w14:textId="723BA71A"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5504E314" w14:textId="05FCAC9F"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No serán susceptibles de publicación aquellos resultados que contengan:</w:t>
      </w:r>
      <w:r w:rsidRPr="09A49244">
        <w:rPr>
          <w:rFonts w:ascii="Arial" w:eastAsia="Arial" w:hAnsi="Arial" w:cs="Arial"/>
          <w:color w:val="000000" w:themeColor="text1"/>
        </w:rPr>
        <w:t> </w:t>
      </w:r>
    </w:p>
    <w:p w14:paraId="6D7543A5" w14:textId="37910E0B"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51324277" w14:textId="6AFC1AD9" w:rsidR="00C056F2" w:rsidRPr="00C056F2" w:rsidRDefault="1BE354C9" w:rsidP="001730D0">
      <w:pPr>
        <w:pStyle w:val="Sinespaciado"/>
        <w:numPr>
          <w:ilvl w:val="0"/>
          <w:numId w:val="40"/>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Información confidencial de terceros.</w:t>
      </w:r>
      <w:r w:rsidRPr="09A49244">
        <w:rPr>
          <w:rFonts w:ascii="Arial" w:eastAsia="Arial" w:hAnsi="Arial" w:cs="Arial"/>
          <w:color w:val="000000" w:themeColor="text1"/>
        </w:rPr>
        <w:t> </w:t>
      </w:r>
    </w:p>
    <w:p w14:paraId="357CD775" w14:textId="005A6C79" w:rsidR="00C056F2" w:rsidRPr="00C056F2" w:rsidRDefault="1BE354C9" w:rsidP="001730D0">
      <w:pPr>
        <w:pStyle w:val="Sinespaciado"/>
        <w:numPr>
          <w:ilvl w:val="0"/>
          <w:numId w:val="39"/>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Datos personales sensibles o estadísticos sujetos a reserva legal.</w:t>
      </w:r>
      <w:r w:rsidRPr="09A49244">
        <w:rPr>
          <w:rFonts w:ascii="Arial" w:eastAsia="Arial" w:hAnsi="Arial" w:cs="Arial"/>
          <w:color w:val="000000" w:themeColor="text1"/>
        </w:rPr>
        <w:t> </w:t>
      </w:r>
    </w:p>
    <w:p w14:paraId="0C9F3305" w14:textId="7457B9DD" w:rsidR="00C056F2" w:rsidRDefault="1BE354C9" w:rsidP="001730D0">
      <w:pPr>
        <w:pStyle w:val="Sinespaciado"/>
        <w:numPr>
          <w:ilvl w:val="0"/>
          <w:numId w:val="38"/>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Materiales protegidos por propiedad intelectual cuya divulgación pueda generar riesgo jurídico.</w:t>
      </w:r>
      <w:r w:rsidRPr="09A49244">
        <w:rPr>
          <w:rFonts w:ascii="Arial" w:eastAsia="Arial" w:hAnsi="Arial" w:cs="Arial"/>
          <w:color w:val="000000" w:themeColor="text1"/>
        </w:rPr>
        <w:t> </w:t>
      </w:r>
    </w:p>
    <w:p w14:paraId="6299B7EF" w14:textId="77777777" w:rsidR="001730D0" w:rsidRDefault="001730D0" w:rsidP="001730D0">
      <w:pPr>
        <w:pStyle w:val="Sinespaciado"/>
        <w:jc w:val="both"/>
        <w:textAlignment w:val="baseline"/>
        <w:rPr>
          <w:rFonts w:ascii="Arial" w:eastAsia="Arial" w:hAnsi="Arial" w:cs="Arial"/>
          <w:color w:val="000000" w:themeColor="text1"/>
        </w:rPr>
      </w:pPr>
    </w:p>
    <w:p w14:paraId="28FD8CD7" w14:textId="77777777" w:rsidR="001730D0" w:rsidRPr="00C056F2" w:rsidRDefault="001730D0" w:rsidP="001730D0">
      <w:pPr>
        <w:pStyle w:val="Sinespaciado"/>
        <w:jc w:val="both"/>
        <w:textAlignment w:val="baseline"/>
        <w:rPr>
          <w:rFonts w:ascii="Arial" w:eastAsia="Arial" w:hAnsi="Arial" w:cs="Arial"/>
          <w:color w:val="000000" w:themeColor="text1"/>
        </w:rPr>
      </w:pPr>
    </w:p>
    <w:p w14:paraId="69647D11" w14:textId="2A538C4D" w:rsidR="076DF96E" w:rsidRDefault="1BE354C9" w:rsidP="001730D0">
      <w:pPr>
        <w:pStyle w:val="Sinespaciado"/>
        <w:jc w:val="both"/>
        <w:rPr>
          <w:rFonts w:ascii="Arial" w:eastAsia="Arial" w:hAnsi="Arial" w:cs="Arial"/>
          <w:color w:val="000000" w:themeColor="text1"/>
        </w:rPr>
      </w:pPr>
      <w:r w:rsidRPr="09A57312">
        <w:rPr>
          <w:rFonts w:ascii="Arial" w:eastAsia="Arial" w:hAnsi="Arial" w:cs="Arial"/>
          <w:color w:val="000000" w:themeColor="text1"/>
        </w:rPr>
        <w:t> </w:t>
      </w:r>
    </w:p>
    <w:p w14:paraId="39B2DC62" w14:textId="77777777" w:rsidR="00156CE7" w:rsidRDefault="00156CE7" w:rsidP="001730D0">
      <w:pPr>
        <w:pStyle w:val="Sinespaciado"/>
        <w:jc w:val="both"/>
        <w:rPr>
          <w:rFonts w:ascii="Arial" w:eastAsia="Arial" w:hAnsi="Arial" w:cs="Arial"/>
          <w:color w:val="000000" w:themeColor="text1"/>
        </w:rPr>
      </w:pPr>
    </w:p>
    <w:p w14:paraId="7E975430" w14:textId="18E6107E" w:rsidR="00C056F2" w:rsidRPr="00C056F2" w:rsidRDefault="1BE354C9" w:rsidP="001730D0">
      <w:pPr>
        <w:pStyle w:val="Sinespaciado"/>
        <w:numPr>
          <w:ilvl w:val="0"/>
          <w:numId w:val="37"/>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lastRenderedPageBreak/>
        <w:t>Explotación económica y derechos del Estado</w:t>
      </w:r>
      <w:r w:rsidRPr="09A49244">
        <w:rPr>
          <w:rFonts w:ascii="Arial" w:eastAsia="Arial" w:hAnsi="Arial" w:cs="Arial"/>
          <w:color w:val="000000" w:themeColor="text1"/>
        </w:rPr>
        <w:t> </w:t>
      </w:r>
    </w:p>
    <w:p w14:paraId="170325FA" w14:textId="1523472B"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2D542A03" w14:textId="6697C629"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En caso de que algún producto o desarrollo del proyecto sea susceptible de explotación económica, LAS PARTES se comprometen a informar oportunamente a la Secretaría Distrital de Salud y a la Agencia Atenea para evaluar la aplicación de las disposiciones sobre participación estatal en los beneficios, conforme al artículo 170 de la Ley 2294 de 2023. La entidad financiadora conservará el derecho a una licencia no exclusiva, gratuita e irrevocable sobre todos los activos intangibles generados, válida durante el período de protección legal y aplicable en cualquier jurisdicción.</w:t>
      </w:r>
      <w:r w:rsidRPr="09A49244">
        <w:rPr>
          <w:rFonts w:ascii="Arial" w:eastAsia="Arial" w:hAnsi="Arial" w:cs="Arial"/>
          <w:color w:val="000000" w:themeColor="text1"/>
        </w:rPr>
        <w:t> </w:t>
      </w:r>
    </w:p>
    <w:p w14:paraId="7443120D" w14:textId="520E6512"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43882C45" w14:textId="0B16A55E" w:rsidR="00C056F2" w:rsidRPr="00C056F2" w:rsidRDefault="1BE354C9" w:rsidP="001730D0">
      <w:pPr>
        <w:pStyle w:val="Sinespaciado"/>
        <w:numPr>
          <w:ilvl w:val="0"/>
          <w:numId w:val="36"/>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Confidencialidad</w:t>
      </w:r>
      <w:r w:rsidRPr="09A49244">
        <w:rPr>
          <w:rFonts w:ascii="Arial" w:eastAsia="Arial" w:hAnsi="Arial" w:cs="Arial"/>
          <w:color w:val="000000" w:themeColor="text1"/>
        </w:rPr>
        <w:t> </w:t>
      </w:r>
    </w:p>
    <w:p w14:paraId="76E81BF6" w14:textId="383C3A2F"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3C972989" w14:textId="15149A50" w:rsidR="00C056F2" w:rsidRPr="00C056F2" w:rsidRDefault="1BE354C9" w:rsidP="001730D0">
      <w:pPr>
        <w:pStyle w:val="Sinespaciado"/>
        <w:jc w:val="both"/>
        <w:textAlignment w:val="baseline"/>
        <w:rPr>
          <w:rFonts w:ascii="Arial" w:eastAsia="Arial" w:hAnsi="Arial" w:cs="Arial"/>
          <w:color w:val="000000" w:themeColor="text1"/>
        </w:rPr>
      </w:pPr>
      <w:r w:rsidRPr="09A57312">
        <w:rPr>
          <w:rFonts w:ascii="Arial" w:eastAsia="Arial" w:hAnsi="Arial" w:cs="Arial"/>
          <w:b/>
          <w:bCs/>
          <w:color w:val="000000" w:themeColor="text1"/>
          <w:lang w:val="es-ES"/>
        </w:rPr>
        <w:t>Obligación de confidencialidad:</w:t>
      </w:r>
      <w:r w:rsidRPr="09A57312">
        <w:rPr>
          <w:rFonts w:ascii="Arial" w:eastAsia="Arial" w:hAnsi="Arial" w:cs="Arial"/>
          <w:color w:val="000000" w:themeColor="text1"/>
          <w:lang w:val="es-ES"/>
        </w:rPr>
        <w:t xml:space="preserve"> LAS PARTES se comprometen a mantener</w:t>
      </w:r>
      <w:r w:rsidR="644B8F2B" w:rsidRPr="09A57312">
        <w:rPr>
          <w:rFonts w:ascii="Arial" w:eastAsia="Arial" w:hAnsi="Arial" w:cs="Arial"/>
          <w:color w:val="000000" w:themeColor="text1"/>
          <w:lang w:val="es-ES"/>
        </w:rPr>
        <w:t>,</w:t>
      </w:r>
      <w:r w:rsidRPr="09A57312">
        <w:rPr>
          <w:rFonts w:ascii="Arial" w:eastAsia="Arial" w:hAnsi="Arial" w:cs="Arial"/>
          <w:color w:val="000000" w:themeColor="text1"/>
          <w:lang w:val="es-ES"/>
        </w:rPr>
        <w:t xml:space="preserve"> en estricta confidencialidad</w:t>
      </w:r>
      <w:r w:rsidR="57D036E3" w:rsidRPr="09A57312">
        <w:rPr>
          <w:rFonts w:ascii="Arial" w:eastAsia="Arial" w:hAnsi="Arial" w:cs="Arial"/>
          <w:color w:val="000000" w:themeColor="text1"/>
          <w:lang w:val="es-ES"/>
        </w:rPr>
        <w:t>,</w:t>
      </w:r>
      <w:r w:rsidRPr="09A57312">
        <w:rPr>
          <w:rFonts w:ascii="Arial" w:eastAsia="Arial" w:hAnsi="Arial" w:cs="Arial"/>
          <w:color w:val="000000" w:themeColor="text1"/>
          <w:lang w:val="es-ES"/>
        </w:rPr>
        <w:t xml:space="preserve"> toda la información intercambiada o producida en el marco de esta carta, incluyendo, pero sin limitarse a: contenidos técnicos, metodológicos, operativos, académicos, financieros, territoriales, comunitarios y cualquier otro que, por su naturaleza o por expresa indicación de la otra parte, deba considerarse reservado o confidencial. </w:t>
      </w:r>
      <w:r w:rsidRPr="09A57312">
        <w:rPr>
          <w:rFonts w:ascii="Arial" w:eastAsia="Arial" w:hAnsi="Arial" w:cs="Arial"/>
          <w:color w:val="000000" w:themeColor="text1"/>
        </w:rPr>
        <w:t> </w:t>
      </w:r>
    </w:p>
    <w:p w14:paraId="329ACF24" w14:textId="67ED4AA7"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298771D8" w14:textId="41D10F1E" w:rsidR="00C056F2" w:rsidRPr="00C056F2" w:rsidRDefault="1BE354C9" w:rsidP="001730D0">
      <w:pPr>
        <w:pStyle w:val="Sinespaciado"/>
        <w:jc w:val="both"/>
        <w:textAlignment w:val="baseline"/>
        <w:rPr>
          <w:rFonts w:ascii="Arial" w:eastAsia="Arial" w:hAnsi="Arial" w:cs="Arial"/>
          <w:color w:val="000000" w:themeColor="text1"/>
        </w:rPr>
      </w:pPr>
      <w:r w:rsidRPr="09A57312">
        <w:rPr>
          <w:rFonts w:ascii="Arial" w:eastAsia="Arial" w:hAnsi="Arial" w:cs="Arial"/>
          <w:b/>
          <w:bCs/>
          <w:color w:val="000000" w:themeColor="text1"/>
          <w:lang w:val="es-ES"/>
        </w:rPr>
        <w:t>Medidas de protección:</w:t>
      </w:r>
      <w:r w:rsidRPr="09A57312">
        <w:rPr>
          <w:rFonts w:ascii="Arial" w:eastAsia="Arial" w:hAnsi="Arial" w:cs="Arial"/>
          <w:color w:val="000000" w:themeColor="text1"/>
          <w:lang w:val="es-ES"/>
        </w:rPr>
        <w:t xml:space="preserve"> cada PARTE adoptará las medidas administrativas, técnicas, jurídicas y organizativas necesarias para garantizar la integridad, disponibilidad, confidencialidad y </w:t>
      </w:r>
      <w:r w:rsidR="4598905D" w:rsidRPr="09A57312">
        <w:rPr>
          <w:rFonts w:ascii="Arial" w:eastAsia="Arial" w:hAnsi="Arial" w:cs="Arial"/>
          <w:color w:val="000000" w:themeColor="text1"/>
          <w:lang w:val="es-ES"/>
        </w:rPr>
        <w:t xml:space="preserve">la </w:t>
      </w:r>
      <w:r w:rsidRPr="09A57312">
        <w:rPr>
          <w:rFonts w:ascii="Arial" w:eastAsia="Arial" w:hAnsi="Arial" w:cs="Arial"/>
          <w:color w:val="000000" w:themeColor="text1"/>
          <w:lang w:val="es-ES"/>
        </w:rPr>
        <w:t>no divulgación</w:t>
      </w:r>
      <w:r w:rsidR="627DD587" w:rsidRPr="09A57312">
        <w:rPr>
          <w:rFonts w:ascii="Arial" w:eastAsia="Arial" w:hAnsi="Arial" w:cs="Arial"/>
          <w:color w:val="000000" w:themeColor="text1"/>
          <w:lang w:val="es-ES"/>
        </w:rPr>
        <w:t>,</w:t>
      </w:r>
      <w:r w:rsidRPr="09A57312">
        <w:rPr>
          <w:rFonts w:ascii="Arial" w:eastAsia="Arial" w:hAnsi="Arial" w:cs="Arial"/>
          <w:color w:val="000000" w:themeColor="text1"/>
          <w:lang w:val="es-ES"/>
        </w:rPr>
        <w:t xml:space="preserve"> no autorizada</w:t>
      </w:r>
      <w:r w:rsidR="50BAC693" w:rsidRPr="09A57312">
        <w:rPr>
          <w:rFonts w:ascii="Arial" w:eastAsia="Arial" w:hAnsi="Arial" w:cs="Arial"/>
          <w:color w:val="000000" w:themeColor="text1"/>
          <w:lang w:val="es-ES"/>
        </w:rPr>
        <w:t>,</w:t>
      </w:r>
      <w:r w:rsidRPr="09A57312">
        <w:rPr>
          <w:rFonts w:ascii="Arial" w:eastAsia="Arial" w:hAnsi="Arial" w:cs="Arial"/>
          <w:color w:val="000000" w:themeColor="text1"/>
          <w:lang w:val="es-ES"/>
        </w:rPr>
        <w:t xml:space="preserve"> de la información recibida. </w:t>
      </w:r>
      <w:r w:rsidRPr="09A57312">
        <w:rPr>
          <w:rFonts w:ascii="Arial" w:eastAsia="Arial" w:hAnsi="Arial" w:cs="Arial"/>
          <w:color w:val="000000" w:themeColor="text1"/>
        </w:rPr>
        <w:t> </w:t>
      </w:r>
    </w:p>
    <w:p w14:paraId="6C9A5ED0" w14:textId="63B913CE"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12BE21E3" w14:textId="5E6D4218"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Limitación de uso:</w:t>
      </w:r>
      <w:r w:rsidRPr="09A49244">
        <w:rPr>
          <w:rFonts w:ascii="Arial" w:eastAsia="Arial" w:hAnsi="Arial" w:cs="Arial"/>
          <w:color w:val="000000" w:themeColor="text1"/>
          <w:lang w:val="es-ES"/>
        </w:rPr>
        <w:t xml:space="preserve"> ninguna PARTE podrá utilizar la información confidencial de la otra con fines distintos a los previstos en el objeto de la presente carta, ni transferirla, divulgarla, reproducirla, modificarla o explotarla sin autorización expresa, escrita y previa de la parte titular de la misma. </w:t>
      </w:r>
      <w:r w:rsidRPr="09A49244">
        <w:rPr>
          <w:rFonts w:ascii="Arial" w:eastAsia="Arial" w:hAnsi="Arial" w:cs="Arial"/>
          <w:color w:val="000000" w:themeColor="text1"/>
        </w:rPr>
        <w:t> </w:t>
      </w:r>
    </w:p>
    <w:p w14:paraId="5411EE45" w14:textId="37647F4B"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7CE6131B" w14:textId="6222DD82"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Duración de la confidencialidad:</w:t>
      </w:r>
      <w:r w:rsidRPr="09A49244">
        <w:rPr>
          <w:rFonts w:ascii="Arial" w:eastAsia="Arial" w:hAnsi="Arial" w:cs="Arial"/>
          <w:color w:val="000000" w:themeColor="text1"/>
          <w:lang w:val="es-ES"/>
        </w:rPr>
        <w:t xml:space="preserve"> la obligación de confidencialidad se mantendrá vigente; incluso, una vez finalizado el proyecto, salvo que la información haya sido declarada pública o se autorice su divulgación por las partes involucradas.</w:t>
      </w:r>
      <w:r w:rsidRPr="09A49244">
        <w:rPr>
          <w:rFonts w:ascii="Arial" w:eastAsia="Arial" w:hAnsi="Arial" w:cs="Arial"/>
          <w:color w:val="000000" w:themeColor="text1"/>
        </w:rPr>
        <w:t> </w:t>
      </w:r>
    </w:p>
    <w:p w14:paraId="29D03991" w14:textId="54DE85DC"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65E41A93" w14:textId="79B16117"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Excepciones:</w:t>
      </w:r>
      <w:r w:rsidRPr="09A49244">
        <w:rPr>
          <w:rFonts w:ascii="Arial" w:eastAsia="Arial" w:hAnsi="Arial" w:cs="Arial"/>
          <w:color w:val="000000" w:themeColor="text1"/>
          <w:lang w:val="es-ES"/>
        </w:rPr>
        <w:t xml:space="preserve"> no se considerará confidencial aquella información que: </w:t>
      </w:r>
      <w:r w:rsidRPr="09A49244">
        <w:rPr>
          <w:rFonts w:ascii="Arial" w:eastAsia="Arial" w:hAnsi="Arial" w:cs="Arial"/>
          <w:color w:val="000000" w:themeColor="text1"/>
        </w:rPr>
        <w:t> </w:t>
      </w:r>
    </w:p>
    <w:p w14:paraId="5626BF35" w14:textId="5C32CFD0"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48A20F86" w14:textId="5D6179D1" w:rsidR="00C056F2" w:rsidRPr="00C056F2" w:rsidRDefault="1BE354C9" w:rsidP="001730D0">
      <w:pPr>
        <w:pStyle w:val="Sinespaciado"/>
        <w:numPr>
          <w:ilvl w:val="0"/>
          <w:numId w:val="35"/>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Sea de conocimiento público o haya ingresado al dominio público por medios lícitos;</w:t>
      </w:r>
      <w:r w:rsidRPr="09A49244">
        <w:rPr>
          <w:rFonts w:ascii="Arial" w:eastAsia="Arial" w:hAnsi="Arial" w:cs="Arial"/>
          <w:color w:val="000000" w:themeColor="text1"/>
        </w:rPr>
        <w:t> </w:t>
      </w:r>
    </w:p>
    <w:p w14:paraId="7120429A" w14:textId="617A33BF" w:rsidR="00C056F2" w:rsidRPr="00C056F2" w:rsidRDefault="1BE354C9" w:rsidP="001730D0">
      <w:pPr>
        <w:pStyle w:val="Sinespaciado"/>
        <w:numPr>
          <w:ilvl w:val="0"/>
          <w:numId w:val="34"/>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Haya sido desarrollada de manera independiente por la PARTE receptora; </w:t>
      </w:r>
      <w:r w:rsidRPr="09A49244">
        <w:rPr>
          <w:rFonts w:ascii="Arial" w:eastAsia="Arial" w:hAnsi="Arial" w:cs="Arial"/>
          <w:color w:val="000000" w:themeColor="text1"/>
        </w:rPr>
        <w:t> </w:t>
      </w:r>
    </w:p>
    <w:p w14:paraId="74F9B66B" w14:textId="5998B823" w:rsidR="00C056F2" w:rsidRPr="00C056F2" w:rsidRDefault="1BE354C9" w:rsidP="001730D0">
      <w:pPr>
        <w:pStyle w:val="Sinespaciado"/>
        <w:numPr>
          <w:ilvl w:val="0"/>
          <w:numId w:val="33"/>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Haya sido autorizada por escrito para su divulgación por la PARTE titular; </w:t>
      </w:r>
      <w:r w:rsidRPr="09A49244">
        <w:rPr>
          <w:rFonts w:ascii="Arial" w:eastAsia="Arial" w:hAnsi="Arial" w:cs="Arial"/>
          <w:color w:val="000000" w:themeColor="text1"/>
        </w:rPr>
        <w:t> </w:t>
      </w:r>
    </w:p>
    <w:p w14:paraId="1F56CA69" w14:textId="12ABC1D8" w:rsidR="00C056F2" w:rsidRPr="00C056F2" w:rsidRDefault="1BE354C9" w:rsidP="001730D0">
      <w:pPr>
        <w:pStyle w:val="Sinespaciado"/>
        <w:numPr>
          <w:ilvl w:val="0"/>
          <w:numId w:val="32"/>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Deba ser revelada en virtud de requerimiento judicial o legal, previa notificación a la otra parte.</w:t>
      </w:r>
      <w:r w:rsidRPr="09A49244">
        <w:rPr>
          <w:rFonts w:ascii="Arial" w:eastAsia="Arial" w:hAnsi="Arial" w:cs="Arial"/>
          <w:color w:val="000000" w:themeColor="text1"/>
        </w:rPr>
        <w:t> </w:t>
      </w:r>
    </w:p>
    <w:p w14:paraId="0ABEE074" w14:textId="553C235F" w:rsidR="00A9519F" w:rsidRPr="00A9519F" w:rsidRDefault="00A9519F" w:rsidP="001730D0">
      <w:pPr>
        <w:pStyle w:val="Sinespaciado"/>
        <w:jc w:val="both"/>
        <w:rPr>
          <w:rFonts w:ascii="Arial" w:eastAsia="Arial" w:hAnsi="Arial" w:cs="Arial"/>
          <w:color w:val="000000" w:themeColor="text1"/>
        </w:rPr>
      </w:pPr>
    </w:p>
    <w:p w14:paraId="66802104" w14:textId="35BF6628" w:rsidR="00C056F2" w:rsidRPr="00C056F2" w:rsidRDefault="1BE354C9" w:rsidP="001730D0">
      <w:pPr>
        <w:pStyle w:val="Sinespaciado"/>
        <w:numPr>
          <w:ilvl w:val="0"/>
          <w:numId w:val="31"/>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Protección de datos personales</w:t>
      </w:r>
      <w:r w:rsidRPr="09A49244">
        <w:rPr>
          <w:rFonts w:ascii="Arial" w:eastAsia="Arial" w:hAnsi="Arial" w:cs="Arial"/>
          <w:color w:val="000000" w:themeColor="text1"/>
        </w:rPr>
        <w:t> </w:t>
      </w:r>
    </w:p>
    <w:p w14:paraId="68A8C1A9" w14:textId="519C7AB3"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7F520F67" w14:textId="3810B642"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Cumplimiento normativo:</w:t>
      </w:r>
      <w:r w:rsidRPr="09A49244">
        <w:rPr>
          <w:rFonts w:ascii="Arial" w:eastAsia="Arial" w:hAnsi="Arial" w:cs="Arial"/>
          <w:color w:val="000000" w:themeColor="text1"/>
          <w:lang w:val="es-ES"/>
        </w:rPr>
        <w:t xml:space="preserve"> LAS PARTES se obligan a dar cumplimiento íntegro a lo previsto en la Ley 1581 de 2012, sus decretos reglamentarios, la Ley 1266 de 2008, la </w:t>
      </w:r>
      <w:r w:rsidRPr="09A49244">
        <w:rPr>
          <w:rFonts w:ascii="Arial" w:eastAsia="Arial" w:hAnsi="Arial" w:cs="Arial"/>
          <w:color w:val="000000" w:themeColor="text1"/>
          <w:lang w:val="es-ES"/>
        </w:rPr>
        <w:lastRenderedPageBreak/>
        <w:t>jurisprudencia constitucional, y demás normas aplicables sobre protección de datos personales, en el tratamiento de cualquier información de esta naturaleza que sea compartida o generada en el marco de la presente carta. </w:t>
      </w:r>
      <w:r w:rsidRPr="09A49244">
        <w:rPr>
          <w:rFonts w:ascii="Arial" w:eastAsia="Arial" w:hAnsi="Arial" w:cs="Arial"/>
          <w:color w:val="000000" w:themeColor="text1"/>
        </w:rPr>
        <w:t> </w:t>
      </w:r>
    </w:p>
    <w:p w14:paraId="121AC8C9" w14:textId="763EE6DC"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7E6B7FF7" w14:textId="588EEEBF"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Responsabilidad en el tratamiento:</w:t>
      </w:r>
      <w:r w:rsidRPr="09A49244">
        <w:rPr>
          <w:rFonts w:ascii="Arial" w:eastAsia="Arial" w:hAnsi="Arial" w:cs="Arial"/>
          <w:color w:val="000000" w:themeColor="text1"/>
          <w:lang w:val="es-ES"/>
        </w:rPr>
        <w:t xml:space="preserve"> cada PARTE será responsable del tratamiento de los datos personales recolectados directamente por ella y se obliga a obtener las autorizaciones correspondientes de los titulares, garantizando los principios de legalidad, finalidad, libertad, veracidad, seguridad y confidencialidad. </w:t>
      </w:r>
      <w:r w:rsidRPr="09A49244">
        <w:rPr>
          <w:rFonts w:ascii="Arial" w:eastAsia="Arial" w:hAnsi="Arial" w:cs="Arial"/>
          <w:color w:val="000000" w:themeColor="text1"/>
        </w:rPr>
        <w:t> </w:t>
      </w:r>
    </w:p>
    <w:p w14:paraId="649A24AF" w14:textId="09659D28"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4AF6C4C6" w14:textId="2109EA06"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Restricción al uso de datos sensibles:</w:t>
      </w:r>
      <w:r w:rsidRPr="09A49244">
        <w:rPr>
          <w:rFonts w:ascii="Arial" w:eastAsia="Arial" w:hAnsi="Arial" w:cs="Arial"/>
          <w:color w:val="000000" w:themeColor="text1"/>
          <w:lang w:val="es-ES"/>
        </w:rPr>
        <w:t xml:space="preserve"> se prohíbe expresamente el uso de datos personales sensibles con fines distintos a los establecidos en la presente carta o sin el consentimiento informado, previo y específico de los titulares.</w:t>
      </w:r>
      <w:r w:rsidRPr="09A49244">
        <w:rPr>
          <w:rFonts w:ascii="Arial" w:eastAsia="Arial" w:hAnsi="Arial" w:cs="Arial"/>
          <w:color w:val="000000" w:themeColor="text1"/>
        </w:rPr>
        <w:t> </w:t>
      </w:r>
    </w:p>
    <w:p w14:paraId="7D377D98" w14:textId="7035B146"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59C626F7" w14:textId="04267F02" w:rsidR="00C056F2" w:rsidRPr="00C056F2" w:rsidRDefault="1BE354C9" w:rsidP="001730D0">
      <w:pPr>
        <w:pStyle w:val="Sinespaciado"/>
        <w:numPr>
          <w:ilvl w:val="0"/>
          <w:numId w:val="30"/>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Veracidad de la información</w:t>
      </w:r>
      <w:r w:rsidRPr="09A49244">
        <w:rPr>
          <w:rFonts w:ascii="Arial" w:eastAsia="Arial" w:hAnsi="Arial" w:cs="Arial"/>
          <w:color w:val="000000" w:themeColor="text1"/>
        </w:rPr>
        <w:t> </w:t>
      </w:r>
    </w:p>
    <w:p w14:paraId="7AD6D289" w14:textId="6A333B80"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7320A47B" w14:textId="6199BF11" w:rsidR="00C056F2" w:rsidRPr="00C056F2" w:rsidRDefault="1BE354C9" w:rsidP="001730D0">
      <w:pPr>
        <w:pStyle w:val="Sinespaciado"/>
        <w:jc w:val="both"/>
        <w:textAlignment w:val="baseline"/>
        <w:rPr>
          <w:rFonts w:ascii="Arial" w:eastAsia="Arial" w:hAnsi="Arial" w:cs="Arial"/>
          <w:color w:val="000000" w:themeColor="text1"/>
        </w:rPr>
      </w:pPr>
      <w:r w:rsidRPr="09A57312">
        <w:rPr>
          <w:rFonts w:ascii="Arial" w:eastAsia="Arial" w:hAnsi="Arial" w:cs="Arial"/>
          <w:color w:val="000000" w:themeColor="text1"/>
          <w:lang w:val="es-ES"/>
        </w:rPr>
        <w:t>Las entidades firmantes manifiestan y garantizan que toda la información suministrada en el marco de la presente carta, así como la contenida en la propuesta técnica, administrativa, financiera y documental que se presenta a la convocatoria “LISTOS para +M</w:t>
      </w:r>
      <w:r w:rsidR="6E829B1B" w:rsidRPr="09A57312">
        <w:rPr>
          <w:rFonts w:ascii="Arial" w:eastAsia="Arial" w:hAnsi="Arial" w:cs="Arial"/>
          <w:color w:val="000000" w:themeColor="text1"/>
          <w:lang w:val="es-ES"/>
        </w:rPr>
        <w:t>A</w:t>
      </w:r>
      <w:r w:rsidRPr="09A57312">
        <w:rPr>
          <w:rFonts w:ascii="Arial" w:eastAsia="Arial" w:hAnsi="Arial" w:cs="Arial"/>
          <w:color w:val="000000" w:themeColor="text1"/>
          <w:lang w:val="es-ES"/>
        </w:rPr>
        <w:t>S Bienestar”, es veraz, completa, actualizada, verificable y legalmente obtenida.</w:t>
      </w:r>
      <w:r w:rsidRPr="09A57312">
        <w:rPr>
          <w:rFonts w:ascii="Arial" w:eastAsia="Arial" w:hAnsi="Arial" w:cs="Arial"/>
          <w:color w:val="000000" w:themeColor="text1"/>
        </w:rPr>
        <w:t> </w:t>
      </w:r>
    </w:p>
    <w:p w14:paraId="0E4F639F" w14:textId="4497987F"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7C07C67C" w14:textId="0D969470"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Este compromiso de veracidad se extiende a todas las fases del proceso, incluyendo:</w:t>
      </w:r>
      <w:r w:rsidRPr="09A49244">
        <w:rPr>
          <w:rFonts w:ascii="Arial" w:eastAsia="Arial" w:hAnsi="Arial" w:cs="Arial"/>
          <w:color w:val="000000" w:themeColor="text1"/>
        </w:rPr>
        <w:t> </w:t>
      </w:r>
    </w:p>
    <w:p w14:paraId="1F3C9724" w14:textId="49D7E01B"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3642EDB2" w14:textId="60436762" w:rsidR="00C056F2" w:rsidRPr="00C056F2" w:rsidRDefault="1BE354C9" w:rsidP="001730D0">
      <w:pPr>
        <w:pStyle w:val="Sinespaciado"/>
        <w:numPr>
          <w:ilvl w:val="0"/>
          <w:numId w:val="29"/>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La postulación a la convocatoria.</w:t>
      </w:r>
      <w:r w:rsidRPr="09A49244">
        <w:rPr>
          <w:rFonts w:ascii="Arial" w:eastAsia="Arial" w:hAnsi="Arial" w:cs="Arial"/>
          <w:color w:val="000000" w:themeColor="text1"/>
        </w:rPr>
        <w:t> </w:t>
      </w:r>
    </w:p>
    <w:p w14:paraId="0471AEDE" w14:textId="3E2E5C49" w:rsidR="00C056F2" w:rsidRPr="00C056F2" w:rsidRDefault="1BE354C9" w:rsidP="001730D0">
      <w:pPr>
        <w:pStyle w:val="Sinespaciado"/>
        <w:numPr>
          <w:ilvl w:val="0"/>
          <w:numId w:val="28"/>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La ejecución del proyecto.</w:t>
      </w:r>
      <w:r w:rsidRPr="09A49244">
        <w:rPr>
          <w:rFonts w:ascii="Arial" w:eastAsia="Arial" w:hAnsi="Arial" w:cs="Arial"/>
          <w:color w:val="000000" w:themeColor="text1"/>
        </w:rPr>
        <w:t> </w:t>
      </w:r>
    </w:p>
    <w:p w14:paraId="7FC4F2DE" w14:textId="412EFFB1" w:rsidR="00C056F2" w:rsidRPr="00C056F2" w:rsidRDefault="1BE354C9" w:rsidP="001730D0">
      <w:pPr>
        <w:pStyle w:val="Sinespaciado"/>
        <w:numPr>
          <w:ilvl w:val="0"/>
          <w:numId w:val="27"/>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La presentación de informes técnicos, financieros y de avance.</w:t>
      </w:r>
      <w:r w:rsidRPr="09A49244">
        <w:rPr>
          <w:rFonts w:ascii="Arial" w:eastAsia="Arial" w:hAnsi="Arial" w:cs="Arial"/>
          <w:color w:val="000000" w:themeColor="text1"/>
        </w:rPr>
        <w:t> </w:t>
      </w:r>
    </w:p>
    <w:p w14:paraId="28559B54" w14:textId="476FB56B" w:rsidR="00C056F2" w:rsidRPr="00C056F2" w:rsidRDefault="1BE354C9" w:rsidP="001730D0">
      <w:pPr>
        <w:pStyle w:val="Sinespaciado"/>
        <w:numPr>
          <w:ilvl w:val="0"/>
          <w:numId w:val="26"/>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El cierre y liquidación del contrato o convenio resultante.</w:t>
      </w:r>
      <w:r w:rsidRPr="09A49244">
        <w:rPr>
          <w:rFonts w:ascii="Arial" w:eastAsia="Arial" w:hAnsi="Arial" w:cs="Arial"/>
          <w:color w:val="000000" w:themeColor="text1"/>
        </w:rPr>
        <w:t> </w:t>
      </w:r>
    </w:p>
    <w:p w14:paraId="7C3D76E1" w14:textId="2FD53BF4"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6FF6646B" w14:textId="1029B272"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La presentación de información falsa, inexacta, incompleta, contradictoria o inverificable, así como la omisión dolosa de hechos relevantes, podrá dar lugar a:</w:t>
      </w:r>
      <w:r w:rsidRPr="09A49244">
        <w:rPr>
          <w:rFonts w:ascii="Arial" w:eastAsia="Arial" w:hAnsi="Arial" w:cs="Arial"/>
          <w:color w:val="000000" w:themeColor="text1"/>
        </w:rPr>
        <w:t> </w:t>
      </w:r>
    </w:p>
    <w:p w14:paraId="16FD1A3C" w14:textId="579172CA"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101F3344" w14:textId="5D56CE23" w:rsidR="00C056F2" w:rsidRPr="00C056F2" w:rsidRDefault="1BE354C9" w:rsidP="001730D0">
      <w:pPr>
        <w:pStyle w:val="Sinespaciado"/>
        <w:numPr>
          <w:ilvl w:val="0"/>
          <w:numId w:val="25"/>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El rechazo inmediato de la propuesta, sin perjuicio de otras sanciones.</w:t>
      </w:r>
      <w:r w:rsidRPr="09A49244">
        <w:rPr>
          <w:rFonts w:ascii="Arial" w:eastAsia="Arial" w:hAnsi="Arial" w:cs="Arial"/>
          <w:color w:val="000000" w:themeColor="text1"/>
        </w:rPr>
        <w:t> </w:t>
      </w:r>
    </w:p>
    <w:p w14:paraId="0343C0AD" w14:textId="53094EE8" w:rsidR="00C056F2" w:rsidRPr="00C056F2" w:rsidRDefault="1BE354C9" w:rsidP="001730D0">
      <w:pPr>
        <w:pStyle w:val="Sinespaciado"/>
        <w:numPr>
          <w:ilvl w:val="0"/>
          <w:numId w:val="24"/>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La terminación anticipada del contrato o convenio, si la propuesta ha sido seleccionada.</w:t>
      </w:r>
      <w:r w:rsidRPr="09A49244">
        <w:rPr>
          <w:rFonts w:ascii="Arial" w:eastAsia="Arial" w:hAnsi="Arial" w:cs="Arial"/>
          <w:color w:val="000000" w:themeColor="text1"/>
        </w:rPr>
        <w:t> </w:t>
      </w:r>
    </w:p>
    <w:p w14:paraId="3AAC5FCF" w14:textId="147062C9" w:rsidR="00C056F2" w:rsidRPr="00C056F2" w:rsidRDefault="1BE354C9" w:rsidP="001730D0">
      <w:pPr>
        <w:pStyle w:val="Sinespaciado"/>
        <w:numPr>
          <w:ilvl w:val="0"/>
          <w:numId w:val="23"/>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La solicitud de reintegro de recursos públicos ejecutados parcial o totalmente.</w:t>
      </w:r>
      <w:r w:rsidRPr="09A49244">
        <w:rPr>
          <w:rFonts w:ascii="Arial" w:eastAsia="Arial" w:hAnsi="Arial" w:cs="Arial"/>
          <w:color w:val="000000" w:themeColor="text1"/>
        </w:rPr>
        <w:t> </w:t>
      </w:r>
    </w:p>
    <w:p w14:paraId="6879E5ED" w14:textId="51D0C863" w:rsidR="00C056F2" w:rsidRPr="00C056F2" w:rsidRDefault="1BE354C9" w:rsidP="001730D0">
      <w:pPr>
        <w:pStyle w:val="Sinespaciado"/>
        <w:numPr>
          <w:ilvl w:val="0"/>
          <w:numId w:val="22"/>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La imposición de sanciones administrativas y/o la iniciación de acciones legales por parte de las entidades distritales competentes.</w:t>
      </w:r>
      <w:r w:rsidRPr="09A49244">
        <w:rPr>
          <w:rFonts w:ascii="Arial" w:eastAsia="Arial" w:hAnsi="Arial" w:cs="Arial"/>
          <w:color w:val="000000" w:themeColor="text1"/>
        </w:rPr>
        <w:t> </w:t>
      </w:r>
    </w:p>
    <w:p w14:paraId="69F1E319" w14:textId="77777777" w:rsidR="00A9519F" w:rsidRPr="00A9519F" w:rsidRDefault="00A9519F" w:rsidP="001730D0">
      <w:pPr>
        <w:pStyle w:val="Sinespaciado"/>
        <w:jc w:val="both"/>
        <w:textAlignment w:val="baseline"/>
        <w:rPr>
          <w:rFonts w:ascii="Arial" w:eastAsia="Arial" w:hAnsi="Arial" w:cs="Arial"/>
          <w:color w:val="000000" w:themeColor="text1"/>
        </w:rPr>
      </w:pPr>
    </w:p>
    <w:p w14:paraId="5AB77256" w14:textId="57B58666" w:rsidR="00C056F2" w:rsidRPr="00C056F2" w:rsidRDefault="1BE354C9" w:rsidP="001730D0">
      <w:pPr>
        <w:pStyle w:val="Sinespaciado"/>
        <w:numPr>
          <w:ilvl w:val="0"/>
          <w:numId w:val="21"/>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Responsabilidad individual y solidaria</w:t>
      </w:r>
      <w:r w:rsidRPr="09A49244">
        <w:rPr>
          <w:rFonts w:ascii="Arial" w:eastAsia="Arial" w:hAnsi="Arial" w:cs="Arial"/>
          <w:color w:val="000000" w:themeColor="text1"/>
        </w:rPr>
        <w:t> </w:t>
      </w:r>
    </w:p>
    <w:p w14:paraId="308E5469" w14:textId="77777777" w:rsidR="00156CE7"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083523AF" w14:textId="585784CB"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Cada una de las entidades que conforman la alianza será responsable de sus actuaciones, compromisos y aportes, tanto durante la formulación como en el desarrollo del proyecto, en caso de ser seleccionado.</w:t>
      </w:r>
      <w:r w:rsidRPr="09A49244">
        <w:rPr>
          <w:rFonts w:ascii="Arial" w:eastAsia="Arial" w:hAnsi="Arial" w:cs="Arial"/>
          <w:color w:val="000000" w:themeColor="text1"/>
        </w:rPr>
        <w:t> </w:t>
      </w:r>
    </w:p>
    <w:p w14:paraId="0276DBFA" w14:textId="1B28775F"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0A6C1846" w14:textId="707BDF74"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lastRenderedPageBreak/>
        <w:t>Cuando se generen obligaciones conjuntas, tales como entrega de productos, cumplimiento de cronogramas, uso de recursos o aplicación de metodologías, LAS PARTES asumirán dicha responsabilidad de forma solidaria, en el marco del principio de corresponsabilidad técnica y operativa.</w:t>
      </w:r>
      <w:r w:rsidRPr="09A49244">
        <w:rPr>
          <w:rFonts w:ascii="Arial" w:eastAsia="Arial" w:hAnsi="Arial" w:cs="Arial"/>
          <w:color w:val="000000" w:themeColor="text1"/>
        </w:rPr>
        <w:t> </w:t>
      </w:r>
    </w:p>
    <w:p w14:paraId="3B564E66" w14:textId="371E2D3B"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73F29AD7" w14:textId="03D4E180" w:rsidR="00C056F2" w:rsidRPr="00C056F2" w:rsidRDefault="1BE354C9" w:rsidP="001730D0">
      <w:pPr>
        <w:pStyle w:val="Sinespaciado"/>
        <w:numPr>
          <w:ilvl w:val="0"/>
          <w:numId w:val="20"/>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Cláusula de indemnidad</w:t>
      </w:r>
      <w:r w:rsidRPr="09A49244">
        <w:rPr>
          <w:rFonts w:ascii="Arial" w:eastAsia="Arial" w:hAnsi="Arial" w:cs="Arial"/>
          <w:color w:val="000000" w:themeColor="text1"/>
        </w:rPr>
        <w:t> </w:t>
      </w:r>
    </w:p>
    <w:p w14:paraId="5902B625" w14:textId="71902C85"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08020C50" w14:textId="42A24229"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Las universidades, centros de investigación y organizaciones sociales firmantes se obligan a mantener indemnes a la Secretaría Distrital de Salud, a la Agencia Distrital para la Educación Superior, la Ciencia y la Tecnología – Atenea y al Fondo Financiero Distrital de Salud frente a cualquier:</w:t>
      </w:r>
      <w:r w:rsidRPr="09A49244">
        <w:rPr>
          <w:rFonts w:ascii="Arial" w:eastAsia="Arial" w:hAnsi="Arial" w:cs="Arial"/>
          <w:color w:val="000000" w:themeColor="text1"/>
        </w:rPr>
        <w:t> </w:t>
      </w:r>
    </w:p>
    <w:p w14:paraId="6A8AC713" w14:textId="47318542"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71B57242" w14:textId="0DDCA984" w:rsidR="00C056F2" w:rsidRPr="00C056F2" w:rsidRDefault="1BE354C9" w:rsidP="001730D0">
      <w:pPr>
        <w:pStyle w:val="Sinespaciado"/>
        <w:numPr>
          <w:ilvl w:val="0"/>
          <w:numId w:val="19"/>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Reclamación administrativa, judicial o extrajudicial.</w:t>
      </w:r>
      <w:r w:rsidRPr="09A49244">
        <w:rPr>
          <w:rFonts w:ascii="Arial" w:eastAsia="Arial" w:hAnsi="Arial" w:cs="Arial"/>
          <w:color w:val="000000" w:themeColor="text1"/>
        </w:rPr>
        <w:t> </w:t>
      </w:r>
    </w:p>
    <w:p w14:paraId="1F36CEB4" w14:textId="3482A433" w:rsidR="00C056F2" w:rsidRPr="00C056F2" w:rsidRDefault="1BE354C9" w:rsidP="001730D0">
      <w:pPr>
        <w:pStyle w:val="Sinespaciado"/>
        <w:numPr>
          <w:ilvl w:val="0"/>
          <w:numId w:val="18"/>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Demanda de terceros.</w:t>
      </w:r>
      <w:r w:rsidRPr="09A49244">
        <w:rPr>
          <w:rFonts w:ascii="Arial" w:eastAsia="Arial" w:hAnsi="Arial" w:cs="Arial"/>
          <w:color w:val="000000" w:themeColor="text1"/>
        </w:rPr>
        <w:t> </w:t>
      </w:r>
    </w:p>
    <w:p w14:paraId="7AE2B765" w14:textId="50696071" w:rsidR="00C056F2" w:rsidRPr="00C056F2" w:rsidRDefault="1BE354C9" w:rsidP="001730D0">
      <w:pPr>
        <w:pStyle w:val="Sinespaciado"/>
        <w:jc w:val="both"/>
        <w:textAlignment w:val="baseline"/>
        <w:rPr>
          <w:rFonts w:ascii="Arial" w:eastAsia="Arial" w:hAnsi="Arial" w:cs="Arial"/>
          <w:color w:val="000000" w:themeColor="text1"/>
        </w:rPr>
      </w:pPr>
      <w:r w:rsidRPr="09A57312">
        <w:rPr>
          <w:rFonts w:ascii="Arial" w:eastAsia="Arial" w:hAnsi="Arial" w:cs="Arial"/>
          <w:color w:val="000000" w:themeColor="text1"/>
        </w:rPr>
        <w:t> </w:t>
      </w:r>
    </w:p>
    <w:p w14:paraId="33BC4469" w14:textId="748E6E3E"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Acción legal derivada de:</w:t>
      </w:r>
      <w:r w:rsidRPr="09A49244">
        <w:rPr>
          <w:rFonts w:ascii="Arial" w:eastAsia="Arial" w:hAnsi="Arial" w:cs="Arial"/>
          <w:color w:val="000000" w:themeColor="text1"/>
        </w:rPr>
        <w:t> </w:t>
      </w:r>
    </w:p>
    <w:p w14:paraId="76D4ABDD" w14:textId="09CB7317"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439DE5CC" w14:textId="4AA5AA8A" w:rsidR="00C056F2" w:rsidRPr="00C056F2" w:rsidRDefault="1BE354C9" w:rsidP="001730D0">
      <w:pPr>
        <w:pStyle w:val="Sinespaciado"/>
        <w:numPr>
          <w:ilvl w:val="0"/>
          <w:numId w:val="17"/>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Infracciones a derechos de autor, marcas, patentes o propiedad intelectual de terceros.</w:t>
      </w:r>
      <w:r w:rsidRPr="09A49244">
        <w:rPr>
          <w:rFonts w:ascii="Arial" w:eastAsia="Arial" w:hAnsi="Arial" w:cs="Arial"/>
          <w:color w:val="000000" w:themeColor="text1"/>
        </w:rPr>
        <w:t> </w:t>
      </w:r>
    </w:p>
    <w:p w14:paraId="79D0A216" w14:textId="31484BAD" w:rsidR="00C056F2" w:rsidRPr="00C056F2" w:rsidRDefault="1BE354C9" w:rsidP="001730D0">
      <w:pPr>
        <w:pStyle w:val="Sinespaciado"/>
        <w:numPr>
          <w:ilvl w:val="0"/>
          <w:numId w:val="16"/>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Uso indebido, no autorizado o negligente de datos personales o información confidencial.</w:t>
      </w:r>
      <w:r w:rsidRPr="09A49244">
        <w:rPr>
          <w:rFonts w:ascii="Arial" w:eastAsia="Arial" w:hAnsi="Arial" w:cs="Arial"/>
          <w:color w:val="000000" w:themeColor="text1"/>
        </w:rPr>
        <w:t> </w:t>
      </w:r>
    </w:p>
    <w:p w14:paraId="30C7543C" w14:textId="0E93DD5C" w:rsidR="00C056F2" w:rsidRPr="00C056F2" w:rsidRDefault="1BE354C9" w:rsidP="001730D0">
      <w:pPr>
        <w:pStyle w:val="Sinespaciado"/>
        <w:numPr>
          <w:ilvl w:val="0"/>
          <w:numId w:val="15"/>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Incumplimiento de obligaciones contractuales o legales.</w:t>
      </w:r>
      <w:r w:rsidRPr="09A49244">
        <w:rPr>
          <w:rFonts w:ascii="Arial" w:eastAsia="Arial" w:hAnsi="Arial" w:cs="Arial"/>
          <w:color w:val="000000" w:themeColor="text1"/>
        </w:rPr>
        <w:t> </w:t>
      </w:r>
    </w:p>
    <w:p w14:paraId="620C15F1" w14:textId="1E33B51D" w:rsidR="00C056F2" w:rsidRPr="00C056F2" w:rsidRDefault="1BE354C9" w:rsidP="001730D0">
      <w:pPr>
        <w:pStyle w:val="Sinespaciado"/>
        <w:numPr>
          <w:ilvl w:val="0"/>
          <w:numId w:val="14"/>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Perjuicios causados a personas naturales, comunidades o instituciones durante la ejecución del proyecto.</w:t>
      </w:r>
      <w:r w:rsidRPr="09A49244">
        <w:rPr>
          <w:rFonts w:ascii="Arial" w:eastAsia="Arial" w:hAnsi="Arial" w:cs="Arial"/>
          <w:color w:val="000000" w:themeColor="text1"/>
        </w:rPr>
        <w:t> </w:t>
      </w:r>
    </w:p>
    <w:p w14:paraId="4A3D2CE8" w14:textId="0FFD81BE"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2834412F" w14:textId="3F814CB2" w:rsidR="00C056F2" w:rsidRPr="00C056F2" w:rsidRDefault="1BE354C9" w:rsidP="001730D0">
      <w:pPr>
        <w:pStyle w:val="Sinespaciado"/>
        <w:jc w:val="both"/>
        <w:textAlignment w:val="baseline"/>
        <w:rPr>
          <w:rFonts w:ascii="Arial" w:eastAsia="Arial" w:hAnsi="Arial" w:cs="Arial"/>
          <w:color w:val="000000" w:themeColor="text1"/>
        </w:rPr>
      </w:pPr>
      <w:r w:rsidRPr="09A57312">
        <w:rPr>
          <w:rFonts w:ascii="Arial" w:eastAsia="Arial" w:hAnsi="Arial" w:cs="Arial"/>
          <w:color w:val="000000" w:themeColor="text1"/>
          <w:lang w:val="es-ES"/>
        </w:rPr>
        <w:t>Esta obligación de mantener indemne se mantendrá vigente</w:t>
      </w:r>
      <w:r w:rsidR="2AD862D9" w:rsidRPr="09A57312">
        <w:rPr>
          <w:rFonts w:ascii="Arial" w:eastAsia="Arial" w:hAnsi="Arial" w:cs="Arial"/>
          <w:color w:val="000000" w:themeColor="text1"/>
          <w:lang w:val="es-ES"/>
        </w:rPr>
        <w:t>,</w:t>
      </w:r>
      <w:r w:rsidRPr="09A57312">
        <w:rPr>
          <w:rFonts w:ascii="Arial" w:eastAsia="Arial" w:hAnsi="Arial" w:cs="Arial"/>
          <w:color w:val="000000" w:themeColor="text1"/>
          <w:lang w:val="es-ES"/>
        </w:rPr>
        <w:t xml:space="preserve"> incluso</w:t>
      </w:r>
      <w:r w:rsidR="0D9954A3" w:rsidRPr="09A57312">
        <w:rPr>
          <w:rFonts w:ascii="Arial" w:eastAsia="Arial" w:hAnsi="Arial" w:cs="Arial"/>
          <w:color w:val="000000" w:themeColor="text1"/>
          <w:lang w:val="es-ES"/>
        </w:rPr>
        <w:t>,</w:t>
      </w:r>
      <w:r w:rsidRPr="09A57312">
        <w:rPr>
          <w:rFonts w:ascii="Arial" w:eastAsia="Arial" w:hAnsi="Arial" w:cs="Arial"/>
          <w:color w:val="000000" w:themeColor="text1"/>
          <w:lang w:val="es-ES"/>
        </w:rPr>
        <w:t xml:space="preserve"> después de finalizado el proyecto por todo el tiempo en que puedan derivarse consecuencias jurídicas, contractuales o patrimoniales de las actuaciones realizadas.</w:t>
      </w:r>
      <w:r w:rsidRPr="09A57312">
        <w:rPr>
          <w:rFonts w:ascii="Arial" w:eastAsia="Arial" w:hAnsi="Arial" w:cs="Arial"/>
          <w:color w:val="000000" w:themeColor="text1"/>
        </w:rPr>
        <w:t> </w:t>
      </w:r>
    </w:p>
    <w:p w14:paraId="1BCFA120" w14:textId="3CA39D6A"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1895027A" w14:textId="13A7F937" w:rsidR="00C056F2" w:rsidRPr="00C056F2" w:rsidRDefault="1BE354C9" w:rsidP="001730D0">
      <w:pPr>
        <w:pStyle w:val="Sinespaciado"/>
        <w:numPr>
          <w:ilvl w:val="0"/>
          <w:numId w:val="13"/>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Vigencia y terminación de la presente carta de intención</w:t>
      </w:r>
      <w:r w:rsidRPr="09A49244">
        <w:rPr>
          <w:rFonts w:ascii="Arial" w:eastAsia="Arial" w:hAnsi="Arial" w:cs="Arial"/>
          <w:color w:val="000000" w:themeColor="text1"/>
        </w:rPr>
        <w:t> </w:t>
      </w:r>
    </w:p>
    <w:p w14:paraId="409DFDC5" w14:textId="12547A13"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6DAAAB26" w14:textId="5B0E83D5" w:rsidR="00C056F2" w:rsidRDefault="1BE354C9" w:rsidP="001730D0">
      <w:pPr>
        <w:pStyle w:val="Sinespaciado"/>
        <w:jc w:val="both"/>
        <w:textAlignment w:val="baseline"/>
        <w:rPr>
          <w:rFonts w:ascii="Arial" w:eastAsia="Arial" w:hAnsi="Arial" w:cs="Arial"/>
          <w:color w:val="000000" w:themeColor="text1"/>
        </w:rPr>
      </w:pPr>
      <w:r w:rsidRPr="09A57312">
        <w:rPr>
          <w:rFonts w:ascii="Arial" w:eastAsia="Arial" w:hAnsi="Arial" w:cs="Arial"/>
          <w:color w:val="000000" w:themeColor="text1"/>
          <w:lang w:val="es-ES"/>
        </w:rPr>
        <w:t>La presente carta de intención entra</w:t>
      </w:r>
      <w:r w:rsidR="24EC0819" w:rsidRPr="09A57312">
        <w:rPr>
          <w:rFonts w:ascii="Arial" w:eastAsia="Arial" w:hAnsi="Arial" w:cs="Arial"/>
          <w:color w:val="000000" w:themeColor="text1"/>
          <w:lang w:val="es-ES"/>
        </w:rPr>
        <w:t>rá</w:t>
      </w:r>
      <w:r w:rsidRPr="09A57312">
        <w:rPr>
          <w:rFonts w:ascii="Arial" w:eastAsia="Arial" w:hAnsi="Arial" w:cs="Arial"/>
          <w:color w:val="000000" w:themeColor="text1"/>
          <w:lang w:val="es-ES"/>
        </w:rPr>
        <w:t xml:space="preserve"> en vigor a partir de su firma por las partes y tendrá efectos durante todo el proceso de postulación, evaluación, ejecución y cierre del proyecto, en caso de que la propuesta resulte seleccionada. La terminación del presente acuerdo no exonera a las partes del cumplimiento de las obligaciones adquiridas durante su vigencia ni extingue las responsabilidades derivadas de posibles daños, perjuicios o infracciones.</w:t>
      </w:r>
      <w:r w:rsidRPr="09A57312">
        <w:rPr>
          <w:rFonts w:ascii="Arial" w:eastAsia="Arial" w:hAnsi="Arial" w:cs="Arial"/>
          <w:color w:val="000000" w:themeColor="text1"/>
        </w:rPr>
        <w:t> </w:t>
      </w:r>
    </w:p>
    <w:p w14:paraId="2F6BF760" w14:textId="77777777" w:rsidR="007F093F" w:rsidRPr="00C056F2" w:rsidRDefault="007F093F" w:rsidP="001730D0">
      <w:pPr>
        <w:pStyle w:val="Sinespaciado"/>
        <w:jc w:val="both"/>
        <w:textAlignment w:val="baseline"/>
        <w:rPr>
          <w:rFonts w:ascii="Arial" w:eastAsia="Arial" w:hAnsi="Arial" w:cs="Arial"/>
          <w:color w:val="000000" w:themeColor="text1"/>
        </w:rPr>
      </w:pPr>
    </w:p>
    <w:p w14:paraId="66E58EAF" w14:textId="31E65039" w:rsidR="00C056F2" w:rsidRPr="00C056F2" w:rsidRDefault="1BE354C9" w:rsidP="001730D0">
      <w:pPr>
        <w:pStyle w:val="Sinespaciado"/>
        <w:numPr>
          <w:ilvl w:val="0"/>
          <w:numId w:val="12"/>
        </w:numPr>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Declaraciones Finales</w:t>
      </w:r>
      <w:r w:rsidRPr="09A49244">
        <w:rPr>
          <w:rFonts w:ascii="Arial" w:eastAsia="Arial" w:hAnsi="Arial" w:cs="Arial"/>
          <w:color w:val="000000" w:themeColor="text1"/>
        </w:rPr>
        <w:t> </w:t>
      </w:r>
    </w:p>
    <w:p w14:paraId="579B6631" w14:textId="3E67BC1A"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73FC03D2" w14:textId="6D55DFB4"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Los firmantes de esta carta declaramos:</w:t>
      </w:r>
      <w:r w:rsidRPr="09A49244">
        <w:rPr>
          <w:rFonts w:ascii="Arial" w:eastAsia="Arial" w:hAnsi="Arial" w:cs="Arial"/>
          <w:color w:val="000000" w:themeColor="text1"/>
        </w:rPr>
        <w:t> </w:t>
      </w:r>
    </w:p>
    <w:p w14:paraId="5E4D2C61" w14:textId="3D631532"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4A1E24D2" w14:textId="2426643A" w:rsidR="00C056F2" w:rsidRPr="00614FAF" w:rsidRDefault="1BE354C9" w:rsidP="001730D0">
      <w:pPr>
        <w:pStyle w:val="Sinespaciado"/>
        <w:numPr>
          <w:ilvl w:val="0"/>
          <w:numId w:val="11"/>
        </w:numPr>
        <w:jc w:val="both"/>
        <w:textAlignment w:val="baseline"/>
        <w:rPr>
          <w:rFonts w:ascii="Arial" w:eastAsia="Arial" w:hAnsi="Arial" w:cs="Arial"/>
          <w:b/>
          <w:bCs/>
          <w:color w:val="1F4E79" w:themeColor="accent1" w:themeShade="80"/>
        </w:rPr>
      </w:pPr>
      <w:r w:rsidRPr="09A49244">
        <w:rPr>
          <w:rFonts w:ascii="Arial" w:eastAsia="Arial" w:hAnsi="Arial" w:cs="Arial"/>
          <w:color w:val="000000" w:themeColor="text1"/>
          <w:lang w:val="es-ES"/>
        </w:rPr>
        <w:t xml:space="preserve">Tenemos el poder y/o representación legal para firmar y presentar la propuesta </w:t>
      </w:r>
      <w:r w:rsidRPr="00A9519F">
        <w:rPr>
          <w:rFonts w:ascii="Arial" w:eastAsia="Arial" w:hAnsi="Arial" w:cs="Arial"/>
          <w:b/>
          <w:bCs/>
          <w:color w:val="2F5496" w:themeColor="accent5" w:themeShade="BF"/>
          <w:lang w:val="es-ES"/>
        </w:rPr>
        <w:t>(</w:t>
      </w:r>
      <w:r w:rsidRPr="00A9519F">
        <w:rPr>
          <w:rFonts w:ascii="Arial" w:eastAsia="Arial" w:hAnsi="Arial" w:cs="Arial"/>
          <w:b/>
          <w:bCs/>
          <w:i/>
          <w:iCs/>
          <w:color w:val="2F5496" w:themeColor="accent5" w:themeShade="BF"/>
          <w:lang w:val="es-ES"/>
        </w:rPr>
        <w:t>poner el nombre de la propuesta que se presentó al comité de ética)</w:t>
      </w:r>
      <w:r w:rsidRPr="00A9519F">
        <w:rPr>
          <w:rFonts w:ascii="Arial" w:eastAsia="Arial" w:hAnsi="Arial" w:cs="Arial"/>
          <w:b/>
          <w:bCs/>
          <w:color w:val="2F5496" w:themeColor="accent5" w:themeShade="BF"/>
          <w:lang w:val="es-ES"/>
        </w:rPr>
        <w:t>.</w:t>
      </w:r>
      <w:r w:rsidRPr="00A9519F">
        <w:rPr>
          <w:rFonts w:ascii="Arial" w:eastAsia="Arial" w:hAnsi="Arial" w:cs="Arial"/>
          <w:b/>
          <w:bCs/>
          <w:color w:val="2F5496" w:themeColor="accent5" w:themeShade="BF"/>
        </w:rPr>
        <w:t> </w:t>
      </w:r>
    </w:p>
    <w:p w14:paraId="41E8B9F8" w14:textId="389AE5F2" w:rsidR="00C056F2" w:rsidRPr="00C056F2" w:rsidRDefault="1BE354C9" w:rsidP="001730D0">
      <w:pPr>
        <w:pStyle w:val="Sinespaciado"/>
        <w:numPr>
          <w:ilvl w:val="0"/>
          <w:numId w:val="10"/>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lastRenderedPageBreak/>
        <w:t>Este documento, la propuesta</w:t>
      </w:r>
      <w:r w:rsidRPr="00A9519F">
        <w:rPr>
          <w:rFonts w:ascii="Arial" w:eastAsia="Arial" w:hAnsi="Arial" w:cs="Arial"/>
          <w:color w:val="2F5496" w:themeColor="accent5" w:themeShade="BF"/>
          <w:lang w:val="es-ES"/>
        </w:rPr>
        <w:t xml:space="preserve"> </w:t>
      </w:r>
      <w:r w:rsidRPr="00A9519F">
        <w:rPr>
          <w:rFonts w:ascii="Arial" w:eastAsia="Arial" w:hAnsi="Arial" w:cs="Arial"/>
          <w:b/>
          <w:bCs/>
          <w:i/>
          <w:iCs/>
          <w:color w:val="2F5496" w:themeColor="accent5" w:themeShade="BF"/>
          <w:lang w:val="es-ES"/>
        </w:rPr>
        <w:t>(poner el nombre de la propuesta que se presentó al comité de ética)</w:t>
      </w:r>
      <w:r w:rsidRPr="00A9519F">
        <w:rPr>
          <w:rFonts w:ascii="Arial" w:eastAsia="Arial" w:hAnsi="Arial" w:cs="Arial"/>
          <w:i/>
          <w:iCs/>
          <w:color w:val="2F5496" w:themeColor="accent5" w:themeShade="BF"/>
          <w:lang w:val="es-ES"/>
        </w:rPr>
        <w:t xml:space="preserve"> </w:t>
      </w:r>
      <w:r w:rsidRPr="09A49244">
        <w:rPr>
          <w:rFonts w:ascii="Arial" w:eastAsia="Arial" w:hAnsi="Arial" w:cs="Arial"/>
          <w:color w:val="000000" w:themeColor="text1"/>
          <w:lang w:val="es-ES"/>
        </w:rPr>
        <w:t>y el contrato que llegue a celebrarse, en caso de apoyo económico, compromete totalmente a las instituciones y organizaciones a las que representamos. </w:t>
      </w:r>
      <w:r w:rsidRPr="09A49244">
        <w:rPr>
          <w:rFonts w:ascii="Arial" w:eastAsia="Arial" w:hAnsi="Arial" w:cs="Arial"/>
          <w:color w:val="000000" w:themeColor="text1"/>
        </w:rPr>
        <w:t> </w:t>
      </w:r>
    </w:p>
    <w:p w14:paraId="2CA1EE47" w14:textId="69260C50" w:rsidR="00C056F2" w:rsidRPr="00C056F2" w:rsidRDefault="1BE354C9" w:rsidP="001730D0">
      <w:pPr>
        <w:pStyle w:val="Sinespaciado"/>
        <w:numPr>
          <w:ilvl w:val="0"/>
          <w:numId w:val="9"/>
        </w:numPr>
        <w:jc w:val="both"/>
        <w:textAlignment w:val="baseline"/>
        <w:rPr>
          <w:rFonts w:ascii="Arial" w:eastAsia="Arial" w:hAnsi="Arial" w:cs="Arial"/>
          <w:color w:val="000000" w:themeColor="text1"/>
        </w:rPr>
      </w:pPr>
      <w:r w:rsidRPr="09A57312">
        <w:rPr>
          <w:rFonts w:ascii="Arial" w:eastAsia="Arial" w:hAnsi="Arial" w:cs="Arial"/>
          <w:color w:val="000000" w:themeColor="text1"/>
          <w:lang w:val="es-ES"/>
        </w:rPr>
        <w:t>El contenido de esta carta de intención tendrá efectos y deberá ser parte integral del documento que suscriban las organizaciones y universidades y/o centros de investigación al conformar la alianza estratégica y serán de obligatorio cumplimiento para ellas durante todo el proceso de ejecución y cierre del proyecto.</w:t>
      </w:r>
      <w:r w:rsidRPr="09A57312">
        <w:rPr>
          <w:rFonts w:ascii="Arial" w:eastAsia="Arial" w:hAnsi="Arial" w:cs="Arial"/>
          <w:color w:val="000000" w:themeColor="text1"/>
        </w:rPr>
        <w:t> </w:t>
      </w:r>
    </w:p>
    <w:p w14:paraId="105CDA23" w14:textId="2D27D073" w:rsidR="430EF18C" w:rsidRDefault="430EF18C" w:rsidP="001730D0">
      <w:pPr>
        <w:pStyle w:val="Sinespaciado"/>
        <w:numPr>
          <w:ilvl w:val="0"/>
          <w:numId w:val="9"/>
        </w:numPr>
        <w:jc w:val="both"/>
        <w:rPr>
          <w:rFonts w:ascii="Arial" w:eastAsia="Arial" w:hAnsi="Arial" w:cs="Arial"/>
          <w:color w:val="000000" w:themeColor="text1"/>
        </w:rPr>
      </w:pPr>
      <w:r w:rsidRPr="09A57312">
        <w:rPr>
          <w:rFonts w:ascii="Arial" w:eastAsia="Arial" w:hAnsi="Arial" w:cs="Arial"/>
        </w:rPr>
        <w:t>Toda la información presentada en la propuesta, la aquí consignada y la contenida en los documentos anexos es veraz.</w:t>
      </w:r>
    </w:p>
    <w:p w14:paraId="2000F1BF" w14:textId="197D4720" w:rsidR="00C056F2" w:rsidRPr="00C056F2" w:rsidRDefault="1BE354C9" w:rsidP="001730D0">
      <w:pPr>
        <w:pStyle w:val="Sinespaciado"/>
        <w:numPr>
          <w:ilvl w:val="0"/>
          <w:numId w:val="8"/>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No nos encontramos inmersos en causales de inhabilidad y/o incompatibilidades establecidas en el Estatuto General de Contratación y demás normas legales asociadas y vigentes.</w:t>
      </w:r>
      <w:r w:rsidRPr="09A49244">
        <w:rPr>
          <w:rFonts w:ascii="Arial" w:eastAsia="Arial" w:hAnsi="Arial" w:cs="Arial"/>
          <w:color w:val="000000" w:themeColor="text1"/>
        </w:rPr>
        <w:t> </w:t>
      </w:r>
    </w:p>
    <w:p w14:paraId="221CA3D7" w14:textId="4316431F" w:rsidR="00C056F2" w:rsidRPr="00C056F2" w:rsidRDefault="1BE354C9" w:rsidP="001730D0">
      <w:pPr>
        <w:pStyle w:val="Sinespaciado"/>
        <w:numPr>
          <w:ilvl w:val="0"/>
          <w:numId w:val="7"/>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Encontrarnos al día con las obligaciones y compromisos que pudiesen existir con la Secretaría Distrital de Salud de Bogotá o la Agencia Atenea.</w:t>
      </w:r>
      <w:r w:rsidRPr="09A49244">
        <w:rPr>
          <w:rFonts w:ascii="Arial" w:eastAsia="Arial" w:hAnsi="Arial" w:cs="Arial"/>
          <w:color w:val="000000" w:themeColor="text1"/>
        </w:rPr>
        <w:t> </w:t>
      </w:r>
    </w:p>
    <w:p w14:paraId="5F41E795" w14:textId="41C52727" w:rsidR="00C056F2" w:rsidRPr="00C056F2" w:rsidRDefault="1BE354C9" w:rsidP="001730D0">
      <w:pPr>
        <w:pStyle w:val="Sinespaciado"/>
        <w:numPr>
          <w:ilvl w:val="0"/>
          <w:numId w:val="6"/>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 xml:space="preserve">Declaramos que las actividades propuestas en el proyecto </w:t>
      </w:r>
      <w:r w:rsidRPr="00614FAF">
        <w:rPr>
          <w:rFonts w:ascii="Arial" w:eastAsia="Arial" w:hAnsi="Arial" w:cs="Arial"/>
          <w:b/>
          <w:bCs/>
          <w:i/>
          <w:iCs/>
          <w:color w:val="1F4E79" w:themeColor="accent1" w:themeShade="80"/>
          <w:lang w:val="es-ES"/>
        </w:rPr>
        <w:t>(</w:t>
      </w:r>
      <w:r w:rsidRPr="00A9519F">
        <w:rPr>
          <w:rFonts w:ascii="Arial" w:eastAsia="Arial" w:hAnsi="Arial" w:cs="Arial"/>
          <w:b/>
          <w:bCs/>
          <w:i/>
          <w:iCs/>
          <w:color w:val="2F5496" w:themeColor="accent5" w:themeShade="BF"/>
          <w:lang w:val="es-ES"/>
        </w:rPr>
        <w:t>poner el nombre de la propuesta que se presentó al comité de ética)</w:t>
      </w:r>
      <w:r w:rsidRPr="00A9519F">
        <w:rPr>
          <w:rFonts w:ascii="Arial" w:eastAsia="Arial" w:hAnsi="Arial" w:cs="Arial"/>
          <w:i/>
          <w:iCs/>
          <w:color w:val="2F5496" w:themeColor="accent5" w:themeShade="BF"/>
          <w:lang w:val="es-ES"/>
        </w:rPr>
        <w:t xml:space="preserve"> </w:t>
      </w:r>
      <w:r w:rsidRPr="09A49244">
        <w:rPr>
          <w:rFonts w:ascii="Arial" w:eastAsia="Arial" w:hAnsi="Arial" w:cs="Arial"/>
          <w:color w:val="000000" w:themeColor="text1"/>
          <w:lang w:val="es-ES"/>
        </w:rPr>
        <w:t>no se encuentran siendo financiadas con recursos de la Agencia Atenea o del Fondo Financiero Distrital de Salud.</w:t>
      </w:r>
      <w:r w:rsidRPr="09A49244">
        <w:rPr>
          <w:rFonts w:ascii="Arial" w:eastAsia="Arial" w:hAnsi="Arial" w:cs="Arial"/>
          <w:color w:val="000000" w:themeColor="text1"/>
        </w:rPr>
        <w:t> </w:t>
      </w:r>
    </w:p>
    <w:p w14:paraId="0AE4BAD5" w14:textId="40D3F2EC" w:rsidR="00C056F2" w:rsidRPr="00C056F2" w:rsidRDefault="1BE354C9" w:rsidP="001730D0">
      <w:pPr>
        <w:pStyle w:val="Sinespaciado"/>
        <w:numPr>
          <w:ilvl w:val="0"/>
          <w:numId w:val="5"/>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Declaramos que toda la información y soportes presentados son válidos y pueden ser verificados, en cualquier momento.</w:t>
      </w:r>
      <w:r w:rsidRPr="09A49244">
        <w:rPr>
          <w:rFonts w:ascii="Arial" w:eastAsia="Arial" w:hAnsi="Arial" w:cs="Arial"/>
          <w:color w:val="000000" w:themeColor="text1"/>
        </w:rPr>
        <w:t> </w:t>
      </w:r>
    </w:p>
    <w:p w14:paraId="13219984" w14:textId="754932E9"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479DC379" w14:textId="631D6EE0"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Así mismo, los firmantes de esta carta aceptamos:</w:t>
      </w:r>
      <w:r w:rsidRPr="09A49244">
        <w:rPr>
          <w:rFonts w:ascii="Arial" w:eastAsia="Arial" w:hAnsi="Arial" w:cs="Arial"/>
          <w:color w:val="000000" w:themeColor="text1"/>
        </w:rPr>
        <w:t> </w:t>
      </w:r>
    </w:p>
    <w:p w14:paraId="08CC379E" w14:textId="2BFA9052"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35797E26" w14:textId="77357422" w:rsidR="00C056F2" w:rsidRPr="00C056F2" w:rsidRDefault="1BE354C9" w:rsidP="001730D0">
      <w:pPr>
        <w:pStyle w:val="Sinespaciado"/>
        <w:numPr>
          <w:ilvl w:val="0"/>
          <w:numId w:val="4"/>
        </w:numPr>
        <w:jc w:val="both"/>
        <w:textAlignment w:val="baseline"/>
        <w:rPr>
          <w:rFonts w:ascii="Arial" w:eastAsia="Arial" w:hAnsi="Arial" w:cs="Arial"/>
          <w:color w:val="000000" w:themeColor="text1"/>
        </w:rPr>
      </w:pPr>
      <w:r w:rsidRPr="09A57312">
        <w:rPr>
          <w:rFonts w:ascii="Arial" w:eastAsia="Arial" w:hAnsi="Arial" w:cs="Arial"/>
          <w:color w:val="000000" w:themeColor="text1"/>
          <w:lang w:val="es-ES"/>
        </w:rPr>
        <w:t xml:space="preserve">Que una vez se presente la propuesta ante la Agencia Atenea, no es posible alegar desconocimiento de lo expuesto en los </w:t>
      </w:r>
      <w:r w:rsidR="7E401EE4" w:rsidRPr="09A57312">
        <w:rPr>
          <w:rFonts w:ascii="Arial" w:eastAsia="Arial" w:hAnsi="Arial" w:cs="Arial"/>
          <w:color w:val="000000" w:themeColor="text1"/>
          <w:lang w:val="es-ES"/>
        </w:rPr>
        <w:t>lineamientos</w:t>
      </w:r>
      <w:r w:rsidRPr="09A57312">
        <w:rPr>
          <w:rFonts w:ascii="Arial" w:eastAsia="Arial" w:hAnsi="Arial" w:cs="Arial"/>
          <w:color w:val="000000" w:themeColor="text1"/>
          <w:lang w:val="es-ES"/>
        </w:rPr>
        <w:t xml:space="preserve"> de la </w:t>
      </w:r>
      <w:r w:rsidR="5C364D9B" w:rsidRPr="09A57312">
        <w:rPr>
          <w:rFonts w:ascii="Arial" w:eastAsia="Arial" w:hAnsi="Arial" w:cs="Arial"/>
          <w:color w:val="000000" w:themeColor="text1"/>
          <w:lang w:val="es-ES"/>
        </w:rPr>
        <w:t>c</w:t>
      </w:r>
      <w:r w:rsidRPr="09A57312">
        <w:rPr>
          <w:rFonts w:ascii="Arial" w:eastAsia="Arial" w:hAnsi="Arial" w:cs="Arial"/>
          <w:color w:val="000000" w:themeColor="text1"/>
          <w:lang w:val="es-ES"/>
        </w:rPr>
        <w:t>onvocatoria, ni en sus anexos. Cualquier comentario respecto a los documentos se hará durante la fase de recepción de solicitudes de aclaraciones, dispuesta en la convocatoria del asunto.</w:t>
      </w:r>
      <w:r w:rsidRPr="09A57312">
        <w:rPr>
          <w:rFonts w:ascii="Arial" w:eastAsia="Arial" w:hAnsi="Arial" w:cs="Arial"/>
          <w:color w:val="000000" w:themeColor="text1"/>
        </w:rPr>
        <w:t> </w:t>
      </w:r>
    </w:p>
    <w:p w14:paraId="78794EED" w14:textId="4B496B29" w:rsidR="00C056F2" w:rsidRPr="00C056F2" w:rsidRDefault="1BE354C9" w:rsidP="001730D0">
      <w:pPr>
        <w:pStyle w:val="Sinespaciado"/>
        <w:numPr>
          <w:ilvl w:val="0"/>
          <w:numId w:val="3"/>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La verificación, por parte de la Secretaría Distrital de Salud y de la Agencia Atenea, de la información presentada en la propuesta y los documentos conexos.</w:t>
      </w:r>
      <w:r w:rsidRPr="09A49244">
        <w:rPr>
          <w:rFonts w:ascii="Arial" w:eastAsia="Arial" w:hAnsi="Arial" w:cs="Arial"/>
          <w:color w:val="000000" w:themeColor="text1"/>
        </w:rPr>
        <w:t> </w:t>
      </w:r>
    </w:p>
    <w:p w14:paraId="1EBE45E1" w14:textId="1A13FB30" w:rsidR="00C056F2" w:rsidRPr="00C056F2" w:rsidRDefault="1BE354C9" w:rsidP="001730D0">
      <w:pPr>
        <w:pStyle w:val="Sinespaciado"/>
        <w:numPr>
          <w:ilvl w:val="0"/>
          <w:numId w:val="2"/>
        </w:numPr>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 xml:space="preserve">Que, en caso de encontrarse incoherencias o inconsistencias en la información o documentación suministrada, la Secretaría Distrital de Salud y la Agencia Atenea se encuentran facultadas para rechazar la propuesta </w:t>
      </w:r>
      <w:r w:rsidRPr="00A9519F">
        <w:rPr>
          <w:rFonts w:ascii="Arial" w:eastAsia="Arial" w:hAnsi="Arial" w:cs="Arial"/>
          <w:b/>
          <w:bCs/>
          <w:i/>
          <w:iCs/>
          <w:color w:val="2F5496" w:themeColor="accent5" w:themeShade="BF"/>
          <w:lang w:val="es-ES"/>
        </w:rPr>
        <w:t>(poner el nombre de la propuesta que se presentó al comité de ética)</w:t>
      </w:r>
      <w:r w:rsidRPr="00A9519F">
        <w:rPr>
          <w:rFonts w:ascii="Arial" w:eastAsia="Arial" w:hAnsi="Arial" w:cs="Arial"/>
          <w:i/>
          <w:iCs/>
          <w:color w:val="2F5496" w:themeColor="accent5" w:themeShade="BF"/>
          <w:lang w:val="es-ES"/>
        </w:rPr>
        <w:t xml:space="preserve"> </w:t>
      </w:r>
      <w:r w:rsidRPr="09A49244">
        <w:rPr>
          <w:rFonts w:ascii="Arial" w:eastAsia="Arial" w:hAnsi="Arial" w:cs="Arial"/>
          <w:color w:val="000000" w:themeColor="text1"/>
          <w:lang w:val="es-ES"/>
        </w:rPr>
        <w:t>o dar por terminados los beneficios, sin perjuicio de las acciones legales correspondientes.</w:t>
      </w:r>
      <w:r w:rsidRPr="09A49244">
        <w:rPr>
          <w:rFonts w:ascii="Arial" w:eastAsia="Arial" w:hAnsi="Arial" w:cs="Arial"/>
          <w:color w:val="000000" w:themeColor="text1"/>
        </w:rPr>
        <w:t> </w:t>
      </w:r>
    </w:p>
    <w:p w14:paraId="6272E282" w14:textId="0F4E96A6" w:rsidR="00C056F2" w:rsidRPr="00C056F2" w:rsidRDefault="33699AD1" w:rsidP="001730D0">
      <w:pPr>
        <w:pStyle w:val="Sinespaciado"/>
        <w:numPr>
          <w:ilvl w:val="0"/>
          <w:numId w:val="1"/>
        </w:numPr>
        <w:jc w:val="both"/>
        <w:textAlignment w:val="baseline"/>
        <w:rPr>
          <w:rFonts w:ascii="Arial" w:eastAsia="Arial" w:hAnsi="Arial" w:cs="Arial"/>
          <w:color w:val="000000" w:themeColor="text1"/>
        </w:rPr>
      </w:pPr>
      <w:r w:rsidRPr="09A57312">
        <w:rPr>
          <w:rFonts w:ascii="Arial" w:eastAsia="Arial" w:hAnsi="Arial" w:cs="Arial"/>
          <w:color w:val="000000" w:themeColor="text1"/>
          <w:lang w:val="es-ES"/>
        </w:rPr>
        <w:t>Y</w:t>
      </w:r>
      <w:r w:rsidR="1BE354C9" w:rsidRPr="09A57312">
        <w:rPr>
          <w:rFonts w:ascii="Arial" w:eastAsia="Arial" w:hAnsi="Arial" w:cs="Arial"/>
          <w:color w:val="000000" w:themeColor="text1"/>
          <w:lang w:val="es-ES"/>
        </w:rPr>
        <w:t xml:space="preserve"> reconocemos que las omisiones e inconsistencias en las que se pueda incurrir y que influyan en el desarrollo del proyecto, no eximen de las responsabilidades correspondientes como posibles beneficiarios, y que renunciamos a cualquier reembolso, reclamación o ajustes, de cualquier naturaleza, que por cualquiera circunstancia surja y que no haya sido previamente contemplad</w:t>
      </w:r>
      <w:r w:rsidR="0B397A77" w:rsidRPr="09A57312">
        <w:rPr>
          <w:rFonts w:ascii="Arial" w:eastAsia="Arial" w:hAnsi="Arial" w:cs="Arial"/>
          <w:color w:val="000000" w:themeColor="text1"/>
          <w:lang w:val="es-ES"/>
        </w:rPr>
        <w:t>o</w:t>
      </w:r>
      <w:r w:rsidR="1BE354C9" w:rsidRPr="09A57312">
        <w:rPr>
          <w:rFonts w:ascii="Arial" w:eastAsia="Arial" w:hAnsi="Arial" w:cs="Arial"/>
          <w:color w:val="000000" w:themeColor="text1"/>
          <w:lang w:val="es-ES"/>
        </w:rPr>
        <w:t xml:space="preserve"> por los proponentes.</w:t>
      </w:r>
      <w:r w:rsidR="1BE354C9" w:rsidRPr="09A57312">
        <w:rPr>
          <w:rFonts w:ascii="Arial" w:eastAsia="Arial" w:hAnsi="Arial" w:cs="Arial"/>
          <w:color w:val="000000" w:themeColor="text1"/>
        </w:rPr>
        <w:t> </w:t>
      </w:r>
    </w:p>
    <w:p w14:paraId="44ED51A4" w14:textId="066B3823" w:rsidR="64594EBA" w:rsidRDefault="64594EBA" w:rsidP="001730D0">
      <w:pPr>
        <w:pStyle w:val="Sinespaciado"/>
        <w:numPr>
          <w:ilvl w:val="0"/>
          <w:numId w:val="1"/>
        </w:numPr>
        <w:jc w:val="both"/>
        <w:rPr>
          <w:rFonts w:ascii="Arial" w:eastAsia="Arial" w:hAnsi="Arial" w:cs="Arial"/>
          <w:color w:val="000000" w:themeColor="text1"/>
        </w:rPr>
      </w:pPr>
      <w:r w:rsidRPr="09A57312">
        <w:rPr>
          <w:rFonts w:ascii="Arial" w:eastAsia="Arial" w:hAnsi="Arial" w:cs="Arial"/>
          <w:color w:val="000000" w:themeColor="text1"/>
        </w:rPr>
        <w:lastRenderedPageBreak/>
        <w:t xml:space="preserve">Y </w:t>
      </w:r>
      <w:r w:rsidRPr="09A57312">
        <w:rPr>
          <w:rFonts w:ascii="Arial" w:eastAsia="Arial" w:hAnsi="Arial" w:cs="Arial"/>
        </w:rPr>
        <w:t xml:space="preserve">manifestamos que no existen conflictos de interés que puedan influir o interferir en la postulación, evaluación o ejecución de la propuesta, en el marco de la convocatoria </w:t>
      </w:r>
      <w:r w:rsidRPr="09A57312">
        <w:rPr>
          <w:rFonts w:ascii="Arial" w:eastAsia="Arial" w:hAnsi="Arial" w:cs="Arial"/>
          <w:color w:val="000000" w:themeColor="text1"/>
          <w:lang w:val="es-ES"/>
        </w:rPr>
        <w:t>"LISTOS para +MAS Bienestar"</w:t>
      </w:r>
      <w:r w:rsidR="432F6E91" w:rsidRPr="09A57312">
        <w:rPr>
          <w:rFonts w:ascii="Arial" w:eastAsia="Arial" w:hAnsi="Arial" w:cs="Arial"/>
          <w:color w:val="000000" w:themeColor="text1"/>
          <w:lang w:val="es-ES"/>
        </w:rPr>
        <w:t>.</w:t>
      </w:r>
    </w:p>
    <w:p w14:paraId="0E3E7EDB" w14:textId="445C6BAA"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268FADB5" w14:textId="0693B62D" w:rsidR="00C056F2" w:rsidRPr="00C056F2" w:rsidRDefault="1BE354C9" w:rsidP="001730D0">
      <w:pPr>
        <w:pStyle w:val="Sinespaciado"/>
        <w:jc w:val="both"/>
        <w:textAlignment w:val="baseline"/>
        <w:rPr>
          <w:rFonts w:ascii="Arial" w:eastAsia="Arial" w:hAnsi="Arial" w:cs="Arial"/>
          <w:color w:val="000000" w:themeColor="text1"/>
        </w:rPr>
      </w:pPr>
      <w:r w:rsidRPr="09A57312">
        <w:rPr>
          <w:rFonts w:ascii="Arial" w:eastAsia="Arial" w:hAnsi="Arial" w:cs="Arial"/>
          <w:color w:val="000000" w:themeColor="text1"/>
          <w:lang w:val="es-ES"/>
        </w:rPr>
        <w:t xml:space="preserve">De igual forma, declaramos, expresa e irrevocablemente, que conocemos en su integridad los </w:t>
      </w:r>
      <w:r w:rsidR="52103DB8" w:rsidRPr="09A57312">
        <w:rPr>
          <w:rFonts w:ascii="Arial" w:eastAsia="Arial" w:hAnsi="Arial" w:cs="Arial"/>
          <w:color w:val="000000" w:themeColor="text1"/>
          <w:lang w:val="es-ES"/>
        </w:rPr>
        <w:t>lineamientos</w:t>
      </w:r>
      <w:r w:rsidRPr="09A57312">
        <w:rPr>
          <w:rFonts w:ascii="Arial" w:eastAsia="Arial" w:hAnsi="Arial" w:cs="Arial"/>
          <w:color w:val="000000" w:themeColor="text1"/>
          <w:lang w:val="es-ES"/>
        </w:rPr>
        <w:t>, los</w:t>
      </w:r>
      <w:r w:rsidR="5FF88389" w:rsidRPr="09A57312">
        <w:rPr>
          <w:rFonts w:ascii="Arial" w:eastAsia="Arial" w:hAnsi="Arial" w:cs="Arial"/>
          <w:color w:val="000000" w:themeColor="text1"/>
          <w:lang w:val="es-ES"/>
        </w:rPr>
        <w:t xml:space="preserve"> formatos, los</w:t>
      </w:r>
      <w:r w:rsidRPr="09A57312">
        <w:rPr>
          <w:rFonts w:ascii="Arial" w:eastAsia="Arial" w:hAnsi="Arial" w:cs="Arial"/>
          <w:color w:val="000000" w:themeColor="text1"/>
          <w:lang w:val="es-ES"/>
        </w:rPr>
        <w:t xml:space="preserve"> anexos y las condiciones de la </w:t>
      </w:r>
      <w:r w:rsidR="5D057F82" w:rsidRPr="09A57312">
        <w:rPr>
          <w:rFonts w:ascii="Arial" w:eastAsia="Arial" w:hAnsi="Arial" w:cs="Arial"/>
          <w:color w:val="000000" w:themeColor="text1"/>
          <w:lang w:val="es-ES"/>
        </w:rPr>
        <w:t>c</w:t>
      </w:r>
      <w:r w:rsidRPr="09A57312">
        <w:rPr>
          <w:rFonts w:ascii="Arial" w:eastAsia="Arial" w:hAnsi="Arial" w:cs="Arial"/>
          <w:color w:val="000000" w:themeColor="text1"/>
          <w:lang w:val="es-ES"/>
        </w:rPr>
        <w:t>onvocatoria "LISTOS para +M</w:t>
      </w:r>
      <w:r w:rsidR="51483D9C" w:rsidRPr="09A57312">
        <w:rPr>
          <w:rFonts w:ascii="Arial" w:eastAsia="Arial" w:hAnsi="Arial" w:cs="Arial"/>
          <w:color w:val="000000" w:themeColor="text1"/>
          <w:lang w:val="es-ES"/>
        </w:rPr>
        <w:t>AS</w:t>
      </w:r>
      <w:r w:rsidRPr="09A57312">
        <w:rPr>
          <w:rFonts w:ascii="Arial" w:eastAsia="Arial" w:hAnsi="Arial" w:cs="Arial"/>
          <w:color w:val="000000" w:themeColor="text1"/>
          <w:lang w:val="es-ES"/>
        </w:rPr>
        <w:t xml:space="preserve"> Bienestar" y que nos acogemos a ellos. Esta declaración se entiende como una manifestación inequívoca de voluntad y confirmamos que, en caso de que nuestra propuesta sea apoyada económicamente, entendemos que el incumplimiento de las condiciones establecidas puede dar lugar a la perdida de la financiación.</w:t>
      </w:r>
      <w:r w:rsidRPr="09A57312">
        <w:rPr>
          <w:rFonts w:ascii="Arial" w:eastAsia="Arial" w:hAnsi="Arial" w:cs="Arial"/>
          <w:color w:val="000000" w:themeColor="text1"/>
        </w:rPr>
        <w:t> </w:t>
      </w:r>
    </w:p>
    <w:p w14:paraId="3FA92323" w14:textId="0A2478AC"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040C48E5" w14:textId="61F5997B"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La Secretaría Distrital de Salud y la Agencia Atenea se reservan el derecho de, en caso de encontrar inconsistencias entre la información proporcionada por el/los solicitantes/s, adelantar las acciones reglamentarias y legales pertinentes en contra de los/el proponente/s.</w:t>
      </w:r>
      <w:r w:rsidRPr="09A49244">
        <w:rPr>
          <w:rFonts w:ascii="Arial" w:eastAsia="Arial" w:hAnsi="Arial" w:cs="Arial"/>
          <w:color w:val="000000" w:themeColor="text1"/>
        </w:rPr>
        <w:t> </w:t>
      </w:r>
    </w:p>
    <w:p w14:paraId="0E9E2D83" w14:textId="43E5B477"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6AED7C4B" w14:textId="67C0EEA5"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Firma del acuerdo</w:t>
      </w:r>
      <w:r w:rsidRPr="09A49244">
        <w:rPr>
          <w:rFonts w:ascii="Arial" w:eastAsia="Arial" w:hAnsi="Arial" w:cs="Arial"/>
          <w:color w:val="000000" w:themeColor="text1"/>
        </w:rPr>
        <w:t> </w:t>
      </w:r>
    </w:p>
    <w:p w14:paraId="47D61664" w14:textId="002E2E10"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rPr>
        <w:t> </w:t>
      </w:r>
    </w:p>
    <w:p w14:paraId="1DCDE800" w14:textId="7E48E7C4" w:rsidR="00C056F2" w:rsidRDefault="1BE354C9" w:rsidP="001730D0">
      <w:pPr>
        <w:pStyle w:val="Sinespaciado"/>
        <w:jc w:val="both"/>
        <w:textAlignment w:val="baseline"/>
        <w:rPr>
          <w:rFonts w:ascii="Arial" w:eastAsia="Arial" w:hAnsi="Arial" w:cs="Arial"/>
          <w:color w:val="000000" w:themeColor="text1"/>
        </w:rPr>
      </w:pPr>
      <w:r w:rsidRPr="09A57312">
        <w:rPr>
          <w:rFonts w:ascii="Arial" w:eastAsia="Arial" w:hAnsi="Arial" w:cs="Arial"/>
          <w:color w:val="000000" w:themeColor="text1"/>
          <w:lang w:val="es-ES"/>
        </w:rPr>
        <w:t>En constancia de aceptación plena, se firma la presenta carta de intención de alianza por duplicado en la ciudad de Bogotá D.C., a los</w:t>
      </w:r>
      <w:r w:rsidRPr="00924770">
        <w:rPr>
          <w:rFonts w:ascii="Arial" w:eastAsia="Arial" w:hAnsi="Arial" w:cs="Arial"/>
          <w:color w:val="2F5496" w:themeColor="accent5" w:themeShade="BF"/>
          <w:lang w:val="es-ES"/>
        </w:rPr>
        <w:t xml:space="preserve"> </w:t>
      </w:r>
      <w:r w:rsidRPr="00A9519F">
        <w:rPr>
          <w:rFonts w:ascii="Arial" w:eastAsia="Arial" w:hAnsi="Arial" w:cs="Arial"/>
          <w:b/>
          <w:bCs/>
          <w:color w:val="000000" w:themeColor="text1"/>
          <w:lang w:val="es-ES"/>
        </w:rPr>
        <w:t>___</w:t>
      </w:r>
      <w:r w:rsidRPr="00924770">
        <w:rPr>
          <w:rFonts w:ascii="Arial" w:eastAsia="Arial" w:hAnsi="Arial" w:cs="Arial"/>
          <w:b/>
          <w:bCs/>
          <w:color w:val="2F5496" w:themeColor="accent5" w:themeShade="BF"/>
          <w:lang w:val="es-ES"/>
        </w:rPr>
        <w:t xml:space="preserve"> </w:t>
      </w:r>
      <w:r w:rsidRPr="09A57312">
        <w:rPr>
          <w:rFonts w:ascii="Arial" w:eastAsia="Arial" w:hAnsi="Arial" w:cs="Arial"/>
          <w:color w:val="000000" w:themeColor="text1"/>
          <w:lang w:val="es-ES"/>
        </w:rPr>
        <w:t>días del mes de</w:t>
      </w:r>
      <w:r w:rsidRPr="00924770">
        <w:rPr>
          <w:rFonts w:ascii="Arial" w:eastAsia="Arial" w:hAnsi="Arial" w:cs="Arial"/>
          <w:b/>
          <w:bCs/>
          <w:color w:val="2F5496" w:themeColor="accent5" w:themeShade="BF"/>
          <w:lang w:val="es-ES"/>
        </w:rPr>
        <w:t xml:space="preserve"> </w:t>
      </w:r>
      <w:r w:rsidRPr="00A9519F">
        <w:rPr>
          <w:rFonts w:ascii="Arial" w:eastAsia="Arial" w:hAnsi="Arial" w:cs="Arial"/>
          <w:b/>
          <w:bCs/>
          <w:color w:val="000000" w:themeColor="text1"/>
          <w:lang w:val="es-ES"/>
        </w:rPr>
        <w:t>__________</w:t>
      </w:r>
      <w:r w:rsidRPr="00924770">
        <w:rPr>
          <w:rFonts w:ascii="Arial" w:eastAsia="Arial" w:hAnsi="Arial" w:cs="Arial"/>
          <w:color w:val="2F5496" w:themeColor="accent5" w:themeShade="BF"/>
          <w:lang w:val="es-ES"/>
        </w:rPr>
        <w:t xml:space="preserve"> </w:t>
      </w:r>
      <w:r w:rsidRPr="09A57312">
        <w:rPr>
          <w:rFonts w:ascii="Arial" w:eastAsia="Arial" w:hAnsi="Arial" w:cs="Arial"/>
          <w:color w:val="000000" w:themeColor="text1"/>
          <w:lang w:val="es-ES"/>
        </w:rPr>
        <w:t>del año 202</w:t>
      </w:r>
      <w:r w:rsidR="75D66746" w:rsidRPr="09A57312">
        <w:rPr>
          <w:rFonts w:ascii="Arial" w:eastAsia="Arial" w:hAnsi="Arial" w:cs="Arial"/>
          <w:color w:val="000000" w:themeColor="text1"/>
          <w:lang w:val="es-ES"/>
        </w:rPr>
        <w:t>6</w:t>
      </w:r>
      <w:r w:rsidRPr="09A57312">
        <w:rPr>
          <w:rFonts w:ascii="Arial" w:eastAsia="Arial" w:hAnsi="Arial" w:cs="Arial"/>
          <w:color w:val="000000" w:themeColor="text1"/>
          <w:lang w:val="es-ES"/>
        </w:rPr>
        <w:t>.</w:t>
      </w:r>
      <w:r w:rsidRPr="09A57312">
        <w:rPr>
          <w:rFonts w:ascii="Arial" w:eastAsia="Arial" w:hAnsi="Arial" w:cs="Arial"/>
          <w:color w:val="000000" w:themeColor="text1"/>
        </w:rPr>
        <w:t> </w:t>
      </w:r>
    </w:p>
    <w:p w14:paraId="5DAF07E1" w14:textId="77777777" w:rsidR="001F28D6" w:rsidRPr="00C056F2" w:rsidRDefault="001F28D6" w:rsidP="001730D0">
      <w:pPr>
        <w:pStyle w:val="Sinespaciado"/>
        <w:jc w:val="both"/>
        <w:textAlignment w:val="baseline"/>
        <w:rPr>
          <w:rFonts w:ascii="Arial" w:eastAsia="Arial" w:hAnsi="Arial" w:cs="Arial"/>
          <w:color w:val="000000" w:themeColor="text1"/>
        </w:rPr>
      </w:pPr>
    </w:p>
    <w:p w14:paraId="2F06DFAA" w14:textId="1F7A381C"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 xml:space="preserve">Por la Universidad y/o Centro de Investigación </w:t>
      </w:r>
      <w:r w:rsidRPr="00A9519F">
        <w:rPr>
          <w:rFonts w:ascii="Arial" w:eastAsia="Arial" w:hAnsi="Arial" w:cs="Arial"/>
          <w:b/>
          <w:bCs/>
          <w:color w:val="2F5496" w:themeColor="accent5" w:themeShade="BF"/>
          <w:lang w:val="es-ES"/>
        </w:rPr>
        <w:t>(Entidad ejecutora líder)</w:t>
      </w:r>
      <w:r w:rsidRPr="00A9519F">
        <w:rPr>
          <w:rFonts w:ascii="Arial" w:eastAsia="Arial" w:hAnsi="Arial" w:cs="Arial"/>
          <w:color w:val="2F5496" w:themeColor="accent5" w:themeShade="BF"/>
        </w:rPr>
        <w:t> </w:t>
      </w:r>
    </w:p>
    <w:p w14:paraId="5DD4D95B" w14:textId="5E8B8EB4"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Nombre completo de la institución:</w:t>
      </w:r>
      <w:r w:rsidRPr="09A49244">
        <w:rPr>
          <w:rFonts w:ascii="Arial" w:eastAsia="Arial" w:hAnsi="Arial" w:cs="Arial"/>
          <w:color w:val="000000" w:themeColor="text1"/>
        </w:rPr>
        <w:t> </w:t>
      </w:r>
      <w:r w:rsidR="00B71187" w:rsidRPr="00A9519F">
        <w:rPr>
          <w:rFonts w:ascii="Arial" w:eastAsia="Arial" w:hAnsi="Arial" w:cs="Arial"/>
          <w:b/>
          <w:bCs/>
          <w:color w:val="2F5496" w:themeColor="accent5" w:themeShade="BF"/>
        </w:rPr>
        <w:t>XXXX</w:t>
      </w:r>
    </w:p>
    <w:p w14:paraId="04A118A8" w14:textId="148126CC"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Nombre del representante legal:</w:t>
      </w:r>
      <w:r w:rsidRPr="09A49244">
        <w:rPr>
          <w:rFonts w:ascii="Arial" w:eastAsia="Arial" w:hAnsi="Arial" w:cs="Arial"/>
          <w:color w:val="000000" w:themeColor="text1"/>
        </w:rPr>
        <w:t> </w:t>
      </w:r>
      <w:r w:rsidR="00B71187" w:rsidRPr="00A9519F">
        <w:rPr>
          <w:rFonts w:ascii="Arial" w:eastAsia="Arial" w:hAnsi="Arial" w:cs="Arial"/>
          <w:b/>
          <w:bCs/>
          <w:color w:val="2F5496" w:themeColor="accent5" w:themeShade="BF"/>
        </w:rPr>
        <w:t>XXXX</w:t>
      </w:r>
    </w:p>
    <w:p w14:paraId="0180B4C8" w14:textId="5C66F322"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Documento de identidad:</w:t>
      </w:r>
      <w:r w:rsidRPr="09A49244">
        <w:rPr>
          <w:rFonts w:ascii="Arial" w:eastAsia="Arial" w:hAnsi="Arial" w:cs="Arial"/>
          <w:color w:val="000000" w:themeColor="text1"/>
        </w:rPr>
        <w:t> </w:t>
      </w:r>
      <w:r w:rsidR="00B71187" w:rsidRPr="00A9519F">
        <w:rPr>
          <w:rFonts w:ascii="Arial" w:eastAsia="Arial" w:hAnsi="Arial" w:cs="Arial"/>
          <w:b/>
          <w:bCs/>
          <w:color w:val="2F5496" w:themeColor="accent5" w:themeShade="BF"/>
        </w:rPr>
        <w:t>XXXX</w:t>
      </w:r>
    </w:p>
    <w:p w14:paraId="737C36BB" w14:textId="500CC914" w:rsidR="00C056F2" w:rsidRDefault="1BE354C9" w:rsidP="001730D0">
      <w:pPr>
        <w:pStyle w:val="Sinespaciado"/>
        <w:jc w:val="both"/>
        <w:textAlignment w:val="baseline"/>
        <w:rPr>
          <w:rFonts w:ascii="Arial" w:eastAsia="Arial" w:hAnsi="Arial" w:cs="Arial"/>
          <w:b/>
          <w:bCs/>
          <w:color w:val="2F5496" w:themeColor="accent5" w:themeShade="BF"/>
        </w:rPr>
      </w:pPr>
      <w:r w:rsidRPr="09A49244">
        <w:rPr>
          <w:rFonts w:ascii="Arial" w:eastAsia="Arial" w:hAnsi="Arial" w:cs="Arial"/>
          <w:color w:val="000000" w:themeColor="text1"/>
          <w:lang w:val="es-ES"/>
        </w:rPr>
        <w:t>Firma: </w:t>
      </w:r>
      <w:r w:rsidRPr="09A49244">
        <w:rPr>
          <w:rFonts w:ascii="Arial" w:eastAsia="Arial" w:hAnsi="Arial" w:cs="Arial"/>
          <w:color w:val="000000" w:themeColor="text1"/>
        </w:rPr>
        <w:t> </w:t>
      </w:r>
      <w:r w:rsidR="00B71187" w:rsidRPr="00A9519F">
        <w:rPr>
          <w:rFonts w:ascii="Arial" w:eastAsia="Arial" w:hAnsi="Arial" w:cs="Arial"/>
          <w:b/>
          <w:bCs/>
          <w:color w:val="2F5496" w:themeColor="accent5" w:themeShade="BF"/>
        </w:rPr>
        <w:t>XXXX</w:t>
      </w:r>
    </w:p>
    <w:p w14:paraId="1E6CACF9" w14:textId="77777777" w:rsidR="001F28D6" w:rsidRPr="00C056F2" w:rsidRDefault="001F28D6" w:rsidP="001730D0">
      <w:pPr>
        <w:pStyle w:val="Sinespaciado"/>
        <w:jc w:val="both"/>
        <w:textAlignment w:val="baseline"/>
        <w:rPr>
          <w:rFonts w:ascii="Arial" w:eastAsia="Arial" w:hAnsi="Arial" w:cs="Arial"/>
          <w:color w:val="000000" w:themeColor="text1"/>
        </w:rPr>
      </w:pPr>
    </w:p>
    <w:p w14:paraId="27E59934" w14:textId="2AF1C2B6"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Por la(s) Organización(es) Social(es) Aliada(s)</w:t>
      </w:r>
      <w:r w:rsidRPr="09A49244">
        <w:rPr>
          <w:rFonts w:ascii="Arial" w:eastAsia="Arial" w:hAnsi="Arial" w:cs="Arial"/>
          <w:color w:val="000000" w:themeColor="text1"/>
        </w:rPr>
        <w:t> </w:t>
      </w:r>
    </w:p>
    <w:p w14:paraId="097F3D2D" w14:textId="7E7DCA76"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Nombre completo de la organización: </w:t>
      </w:r>
      <w:r w:rsidR="00B71187" w:rsidRPr="00A9519F">
        <w:rPr>
          <w:rFonts w:ascii="Arial" w:eastAsia="Arial" w:hAnsi="Arial" w:cs="Arial"/>
          <w:b/>
          <w:bCs/>
          <w:color w:val="2F5496" w:themeColor="accent5" w:themeShade="BF"/>
        </w:rPr>
        <w:t>XXXX</w:t>
      </w:r>
    </w:p>
    <w:p w14:paraId="1AFC080B" w14:textId="1F57990D"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Nombre del representante legal o líder designado:</w:t>
      </w:r>
      <w:r w:rsidRPr="09A49244">
        <w:rPr>
          <w:rFonts w:ascii="Arial" w:eastAsia="Arial" w:hAnsi="Arial" w:cs="Arial"/>
          <w:color w:val="000000" w:themeColor="text1"/>
        </w:rPr>
        <w:t> </w:t>
      </w:r>
      <w:r w:rsidR="00B71187" w:rsidRPr="00A9519F">
        <w:rPr>
          <w:rFonts w:ascii="Arial" w:eastAsia="Arial" w:hAnsi="Arial" w:cs="Arial"/>
          <w:b/>
          <w:bCs/>
          <w:color w:val="2F5496" w:themeColor="accent5" w:themeShade="BF"/>
        </w:rPr>
        <w:t>XXXX</w:t>
      </w:r>
    </w:p>
    <w:p w14:paraId="13E69728" w14:textId="5D0A0950"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Documento de identidad:</w:t>
      </w:r>
      <w:r w:rsidRPr="09A49244">
        <w:rPr>
          <w:rFonts w:ascii="Arial" w:eastAsia="Arial" w:hAnsi="Arial" w:cs="Arial"/>
          <w:color w:val="000000" w:themeColor="text1"/>
        </w:rPr>
        <w:t> </w:t>
      </w:r>
      <w:r w:rsidR="00B71187" w:rsidRPr="00A9519F">
        <w:rPr>
          <w:rFonts w:ascii="Arial" w:eastAsia="Arial" w:hAnsi="Arial" w:cs="Arial"/>
          <w:b/>
          <w:bCs/>
          <w:color w:val="2F5496" w:themeColor="accent5" w:themeShade="BF"/>
        </w:rPr>
        <w:t>XXXX</w:t>
      </w:r>
    </w:p>
    <w:p w14:paraId="2F849694" w14:textId="12A2C89D" w:rsidR="00A9519F" w:rsidRDefault="1BE354C9" w:rsidP="001730D0">
      <w:pPr>
        <w:pStyle w:val="Sinespaciado"/>
        <w:jc w:val="both"/>
        <w:textAlignment w:val="baseline"/>
        <w:rPr>
          <w:rFonts w:ascii="Arial" w:eastAsia="Arial" w:hAnsi="Arial" w:cs="Arial"/>
          <w:b/>
          <w:bCs/>
          <w:color w:val="2F5496" w:themeColor="accent5" w:themeShade="BF"/>
        </w:rPr>
      </w:pPr>
      <w:r w:rsidRPr="09A49244">
        <w:rPr>
          <w:rFonts w:ascii="Arial" w:eastAsia="Arial" w:hAnsi="Arial" w:cs="Arial"/>
          <w:color w:val="000000" w:themeColor="text1"/>
          <w:lang w:val="es-ES"/>
        </w:rPr>
        <w:t>Firma</w:t>
      </w:r>
      <w:r w:rsidR="00A9519F">
        <w:rPr>
          <w:rFonts w:ascii="Arial" w:eastAsia="Arial" w:hAnsi="Arial" w:cs="Arial"/>
          <w:color w:val="000000" w:themeColor="text1"/>
          <w:lang w:val="es-ES"/>
        </w:rPr>
        <w:t>:</w:t>
      </w:r>
      <w:r w:rsidRPr="00A9519F">
        <w:rPr>
          <w:rFonts w:ascii="Arial" w:eastAsia="Arial" w:hAnsi="Arial" w:cs="Arial"/>
          <w:color w:val="2F5496" w:themeColor="accent5" w:themeShade="BF"/>
        </w:rPr>
        <w:t> </w:t>
      </w:r>
      <w:r w:rsidR="00B71187" w:rsidRPr="00A9519F">
        <w:rPr>
          <w:rFonts w:ascii="Arial" w:eastAsia="Arial" w:hAnsi="Arial" w:cs="Arial"/>
          <w:b/>
          <w:bCs/>
          <w:color w:val="2F5496" w:themeColor="accent5" w:themeShade="BF"/>
        </w:rPr>
        <w:t>XXXX</w:t>
      </w:r>
    </w:p>
    <w:p w14:paraId="0D417CB3" w14:textId="77777777" w:rsidR="001F28D6" w:rsidRPr="0043329A" w:rsidRDefault="001F28D6" w:rsidP="001730D0">
      <w:pPr>
        <w:pStyle w:val="Sinespaciado"/>
        <w:jc w:val="both"/>
        <w:textAlignment w:val="baseline"/>
        <w:rPr>
          <w:rFonts w:ascii="Arial" w:eastAsia="Arial" w:hAnsi="Arial" w:cs="Arial"/>
          <w:color w:val="000000" w:themeColor="text1"/>
        </w:rPr>
      </w:pPr>
    </w:p>
    <w:p w14:paraId="2205F5E7" w14:textId="2A919EC4"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b/>
          <w:bCs/>
          <w:color w:val="000000" w:themeColor="text1"/>
          <w:lang w:val="es-ES"/>
        </w:rPr>
        <w:t>Por la(s) Organización(es) Social(es) Aliada(s)</w:t>
      </w:r>
      <w:r w:rsidRPr="09A49244">
        <w:rPr>
          <w:rFonts w:ascii="Arial" w:eastAsia="Arial" w:hAnsi="Arial" w:cs="Arial"/>
          <w:color w:val="000000" w:themeColor="text1"/>
        </w:rPr>
        <w:t> </w:t>
      </w:r>
    </w:p>
    <w:p w14:paraId="37C4CFEE" w14:textId="5A8369C6"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Nombre completo de la organización:</w:t>
      </w:r>
      <w:r w:rsidRPr="09A49244">
        <w:rPr>
          <w:rFonts w:ascii="Arial" w:eastAsia="Arial" w:hAnsi="Arial" w:cs="Arial"/>
          <w:color w:val="000000" w:themeColor="text1"/>
        </w:rPr>
        <w:t> </w:t>
      </w:r>
      <w:r w:rsidR="00B71187" w:rsidRPr="00A9519F">
        <w:rPr>
          <w:rFonts w:ascii="Arial" w:eastAsia="Arial" w:hAnsi="Arial" w:cs="Arial"/>
          <w:b/>
          <w:bCs/>
          <w:color w:val="2F5496" w:themeColor="accent5" w:themeShade="BF"/>
        </w:rPr>
        <w:t>XXXX</w:t>
      </w:r>
    </w:p>
    <w:p w14:paraId="670B6A89" w14:textId="0CE54F01"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Nombre del representante legal o líder designado:</w:t>
      </w:r>
      <w:r w:rsidRPr="09A49244">
        <w:rPr>
          <w:rFonts w:ascii="Arial" w:eastAsia="Arial" w:hAnsi="Arial" w:cs="Arial"/>
          <w:color w:val="000000" w:themeColor="text1"/>
        </w:rPr>
        <w:t> </w:t>
      </w:r>
      <w:r w:rsidR="00B71187" w:rsidRPr="00A9519F">
        <w:rPr>
          <w:rFonts w:ascii="Arial" w:eastAsia="Arial" w:hAnsi="Arial" w:cs="Arial"/>
          <w:b/>
          <w:bCs/>
          <w:color w:val="2F5496" w:themeColor="accent5" w:themeShade="BF"/>
        </w:rPr>
        <w:t>XXXX</w:t>
      </w:r>
    </w:p>
    <w:p w14:paraId="2E52F885" w14:textId="60A65912"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Documento de identidad:</w:t>
      </w:r>
      <w:r w:rsidRPr="09A49244">
        <w:rPr>
          <w:rFonts w:ascii="Arial" w:eastAsia="Arial" w:hAnsi="Arial" w:cs="Arial"/>
          <w:color w:val="000000" w:themeColor="text1"/>
        </w:rPr>
        <w:t> </w:t>
      </w:r>
      <w:r w:rsidR="00B71187" w:rsidRPr="00A9519F">
        <w:rPr>
          <w:rFonts w:ascii="Arial" w:eastAsia="Arial" w:hAnsi="Arial" w:cs="Arial"/>
          <w:b/>
          <w:bCs/>
          <w:color w:val="2F5496" w:themeColor="accent5" w:themeShade="BF"/>
        </w:rPr>
        <w:t>XXXX</w:t>
      </w:r>
    </w:p>
    <w:p w14:paraId="2881F82F" w14:textId="65E70A60" w:rsidR="00C056F2" w:rsidRPr="00C056F2" w:rsidRDefault="1BE354C9" w:rsidP="001730D0">
      <w:pPr>
        <w:pStyle w:val="Sinespaciado"/>
        <w:jc w:val="both"/>
        <w:textAlignment w:val="baseline"/>
        <w:rPr>
          <w:rFonts w:ascii="Arial" w:eastAsia="Arial" w:hAnsi="Arial" w:cs="Arial"/>
          <w:color w:val="000000" w:themeColor="text1"/>
        </w:rPr>
      </w:pPr>
      <w:r w:rsidRPr="09A49244">
        <w:rPr>
          <w:rFonts w:ascii="Arial" w:eastAsia="Arial" w:hAnsi="Arial" w:cs="Arial"/>
          <w:color w:val="000000" w:themeColor="text1"/>
          <w:lang w:val="es-ES"/>
        </w:rPr>
        <w:t>Firma</w:t>
      </w:r>
      <w:r w:rsidR="00A9519F">
        <w:rPr>
          <w:rFonts w:ascii="Arial" w:eastAsia="Arial" w:hAnsi="Arial" w:cs="Arial"/>
          <w:color w:val="000000" w:themeColor="text1"/>
          <w:lang w:val="es-ES"/>
        </w:rPr>
        <w:t>:</w:t>
      </w:r>
      <w:r w:rsidRPr="09A49244">
        <w:rPr>
          <w:rFonts w:ascii="Arial" w:eastAsia="Arial" w:hAnsi="Arial" w:cs="Arial"/>
          <w:color w:val="000000" w:themeColor="text1"/>
        </w:rPr>
        <w:t> </w:t>
      </w:r>
      <w:r w:rsidR="00B71187" w:rsidRPr="00A9519F">
        <w:rPr>
          <w:rFonts w:ascii="Arial" w:eastAsia="Arial" w:hAnsi="Arial" w:cs="Arial"/>
          <w:b/>
          <w:bCs/>
          <w:color w:val="2F5496" w:themeColor="accent5" w:themeShade="BF"/>
        </w:rPr>
        <w:t>XXXX</w:t>
      </w:r>
    </w:p>
    <w:p w14:paraId="31F33DA6" w14:textId="77777777" w:rsidR="00156CE7" w:rsidRDefault="00156CE7" w:rsidP="001730D0">
      <w:pPr>
        <w:pStyle w:val="Sinespaciado"/>
        <w:jc w:val="both"/>
        <w:textAlignment w:val="baseline"/>
        <w:rPr>
          <w:rFonts w:ascii="Arial" w:eastAsia="Arial" w:hAnsi="Arial" w:cs="Arial"/>
          <w:color w:val="000000" w:themeColor="text1"/>
        </w:rPr>
      </w:pPr>
    </w:p>
    <w:p w14:paraId="0BEE8052" w14:textId="0F673FC8" w:rsidR="00C056F2" w:rsidRPr="001F28D6" w:rsidRDefault="1BE354C9" w:rsidP="001F28D6">
      <w:pPr>
        <w:pStyle w:val="Sinespaciado"/>
        <w:jc w:val="both"/>
        <w:textAlignment w:val="baseline"/>
        <w:rPr>
          <w:rFonts w:ascii="Arial" w:eastAsia="Arial" w:hAnsi="Arial" w:cs="Arial"/>
          <w:color w:val="000000" w:themeColor="text1"/>
        </w:rPr>
      </w:pPr>
      <w:r w:rsidRPr="09A49244">
        <w:rPr>
          <w:rFonts w:ascii="Arial" w:eastAsia="Arial" w:hAnsi="Arial" w:cs="Arial"/>
          <w:i/>
          <w:iCs/>
          <w:color w:val="000000" w:themeColor="text1"/>
          <w:lang w:val="es-ES"/>
        </w:rPr>
        <w:t>(En caso de que haya más organizaciones participantes de la alianza, se debe incluir la información de cada una de las organizaciones)</w:t>
      </w:r>
    </w:p>
    <w:p w14:paraId="249BD5F6" w14:textId="028ECCBF" w:rsidR="009A2844" w:rsidRPr="00DF5E15" w:rsidRDefault="009A2844" w:rsidP="001730D0">
      <w:pPr>
        <w:spacing w:after="0"/>
        <w:jc w:val="both"/>
        <w:rPr>
          <w:rFonts w:ascii="Arial" w:hAnsi="Arial" w:cs="Arial"/>
          <w:b/>
          <w:bCs/>
        </w:rPr>
      </w:pPr>
    </w:p>
    <w:sectPr w:rsidR="009A2844" w:rsidRPr="00DF5E15" w:rsidSect="00217536">
      <w:headerReference w:type="even" r:id="rId11"/>
      <w:headerReference w:type="default" r:id="rId12"/>
      <w:footerReference w:type="default" r:id="rId13"/>
      <w:headerReference w:type="first" r:id="rId14"/>
      <w:pgSz w:w="12242" w:h="15842"/>
      <w:pgMar w:top="1417" w:right="1701" w:bottom="1417" w:left="1701"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40DF" w14:textId="77777777" w:rsidR="008306D2" w:rsidRDefault="008306D2">
      <w:pPr>
        <w:spacing w:line="240" w:lineRule="auto"/>
      </w:pPr>
      <w:r>
        <w:separator/>
      </w:r>
    </w:p>
  </w:endnote>
  <w:endnote w:type="continuationSeparator" w:id="0">
    <w:p w14:paraId="160AFAE3" w14:textId="77777777" w:rsidR="008306D2" w:rsidRDefault="00830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FEBD" w14:textId="77777777" w:rsidR="00D776D2" w:rsidRPr="00222916" w:rsidRDefault="00D776D2" w:rsidP="00D776D2">
    <w:pPr>
      <w:pStyle w:val="Piedepgina"/>
      <w:tabs>
        <w:tab w:val="left" w:pos="4416"/>
      </w:tabs>
      <w:jc w:val="center"/>
      <w:rPr>
        <w:rFonts w:ascii="Arial" w:hAnsi="Arial" w:cs="Arial"/>
        <w:sz w:val="16"/>
        <w:szCs w:val="16"/>
        <w:lang w:val="es-ES"/>
      </w:rPr>
    </w:pPr>
    <w:bookmarkStart w:id="0" w:name="_Hlk209427828"/>
    <w:bookmarkStart w:id="1" w:name="_Hlk209427829"/>
    <w:r w:rsidRPr="00222916">
      <w:rPr>
        <w:rFonts w:ascii="Arial" w:hAnsi="Arial" w:cs="Arial"/>
        <w:b/>
        <w:bCs/>
        <w:sz w:val="16"/>
        <w:szCs w:val="16"/>
        <w:lang w:val="es-ES"/>
      </w:rPr>
      <w:t>Piensa en el medio ambiente antes de imprimir este documento.</w:t>
    </w:r>
  </w:p>
  <w:p w14:paraId="54D59AA9" w14:textId="1FC35681" w:rsidR="00D776D2" w:rsidRPr="00222916" w:rsidRDefault="00D776D2" w:rsidP="00D776D2">
    <w:pPr>
      <w:pStyle w:val="Piedepgina"/>
      <w:tabs>
        <w:tab w:val="left" w:pos="4416"/>
      </w:tabs>
      <w:jc w:val="center"/>
      <w:rPr>
        <w:rFonts w:ascii="Arial" w:hAnsi="Arial" w:cs="Arial"/>
        <w:color w:val="000000" w:themeColor="text1"/>
        <w:sz w:val="16"/>
        <w:szCs w:val="16"/>
        <w:lang w:val="es-ES"/>
      </w:rPr>
    </w:pPr>
    <w:r w:rsidRPr="00222916">
      <w:rPr>
        <w:rFonts w:ascii="Arial" w:hAnsi="Arial" w:cs="Arial"/>
        <w:sz w:val="16"/>
        <w:szCs w:val="16"/>
        <w:lang w:val="es-ES"/>
      </w:rPr>
      <w:t>Cualquier copia impresa de este documento se considera como COPIA NO CONTROLADA. LOS DATOS</w:t>
    </w:r>
    <w:r w:rsidR="00956050" w:rsidRPr="00222916">
      <w:rPr>
        <w:rFonts w:ascii="Arial" w:hAnsi="Arial" w:cs="Arial"/>
        <w:sz w:val="16"/>
        <w:szCs w:val="16"/>
        <w:lang w:val="es-ES"/>
      </w:rPr>
      <w:t xml:space="preserve"> </w:t>
    </w:r>
    <w:r w:rsidRPr="00222916">
      <w:rPr>
        <w:rFonts w:ascii="Arial" w:hAnsi="Arial" w:cs="Arial"/>
        <w:sz w:val="16"/>
        <w:szCs w:val="16"/>
        <w:lang w:val="es-ES"/>
      </w:rPr>
      <w:t>PROPORCIONADOS SERÁN TRATADOS DE ACUERDO CON LA LEY 1581 DE 2012 Y LA POLÍTICA DE</w:t>
    </w:r>
    <w:r w:rsidR="00956050" w:rsidRPr="00222916">
      <w:rPr>
        <w:rFonts w:ascii="Arial" w:hAnsi="Arial" w:cs="Arial"/>
        <w:sz w:val="16"/>
        <w:szCs w:val="16"/>
        <w:lang w:val="es-ES"/>
      </w:rPr>
      <w:t xml:space="preserve"> </w:t>
    </w:r>
    <w:r w:rsidRPr="00222916">
      <w:rPr>
        <w:rFonts w:ascii="Arial" w:hAnsi="Arial" w:cs="Arial"/>
        <w:sz w:val="16"/>
        <w:szCs w:val="16"/>
        <w:lang w:val="es-ES"/>
      </w:rPr>
      <w:t xml:space="preserve">TRATAMIENTO DE DATOS PERSONALES DE LA AGENCIA PUBLICADA EN LA PÁGINA WEB </w:t>
    </w:r>
    <w:hyperlink r:id="rId1">
      <w:r w:rsidR="00BB2592" w:rsidRPr="00222916">
        <w:rPr>
          <w:rStyle w:val="Hipervnculo"/>
          <w:rFonts w:ascii="Arial" w:eastAsia="Arial" w:hAnsi="Arial" w:cs="Arial"/>
          <w:sz w:val="16"/>
          <w:szCs w:val="16"/>
        </w:rPr>
        <w:t>https://agenciaatenea.gov.co/</w:t>
      </w:r>
    </w:hyperlink>
  </w:p>
  <w:bookmarkEnd w:id="0"/>
  <w:bookmarkEnd w:id="1"/>
  <w:p w14:paraId="219B24EE" w14:textId="77777777" w:rsidR="00D776D2" w:rsidRDefault="00D776D2" w:rsidP="00D776D2"/>
  <w:p w14:paraId="5C113F48" w14:textId="6F4FFA99" w:rsidR="005109A7" w:rsidRPr="00654357" w:rsidRDefault="005109A7" w:rsidP="076DF96E">
    <w:pPr>
      <w:spacing w:after="0" w:line="240" w:lineRule="auto"/>
      <w:ind w:left="-709"/>
      <w:rPr>
        <w:rFonts w:ascii="Arial" w:hAnsi="Arial" w:cs="Arial"/>
        <w:sz w:val="18"/>
        <w:szCs w:val="18"/>
      </w:rPr>
    </w:pPr>
  </w:p>
  <w:p w14:paraId="34255060" w14:textId="77777777" w:rsidR="005109A7" w:rsidRPr="00217536" w:rsidRDefault="00F81DA6">
    <w:pPr>
      <w:pStyle w:val="Piedepgina"/>
      <w:jc w:val="right"/>
      <w:rPr>
        <w:lang w:val="it-IT"/>
      </w:rPr>
    </w:pPr>
    <w:r w:rsidRPr="00217536">
      <w:rPr>
        <w:rFonts w:ascii="Arial" w:hAnsi="Arial" w:cs="Arial"/>
        <w:sz w:val="18"/>
        <w:szCs w:val="18"/>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9AE8B" w14:textId="77777777" w:rsidR="008306D2" w:rsidRDefault="008306D2">
      <w:pPr>
        <w:spacing w:after="0"/>
      </w:pPr>
      <w:r>
        <w:separator/>
      </w:r>
    </w:p>
  </w:footnote>
  <w:footnote w:type="continuationSeparator" w:id="0">
    <w:p w14:paraId="03B3C92D" w14:textId="77777777" w:rsidR="008306D2" w:rsidRDefault="008306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4248" w14:textId="3E1731D8" w:rsidR="003E36A4" w:rsidRDefault="00000000">
    <w:pPr>
      <w:pStyle w:val="Encabezado"/>
    </w:pPr>
    <w:r>
      <w:rPr>
        <w:noProof/>
      </w:rPr>
      <w:pict w14:anchorId="79710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018141" o:spid="_x0000_s1027" type="#_x0000_t136" alt="" style="position:absolute;margin-left:0;margin-top:0;width:484.7pt;height:138.4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Y="-588"/>
      <w:tblW w:w="50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4142"/>
      <w:gridCol w:w="2584"/>
    </w:tblGrid>
    <w:tr w:rsidR="00217536" w:rsidRPr="007D50CB" w14:paraId="05C70492" w14:textId="77777777" w:rsidTr="12EE8DDE">
      <w:trPr>
        <w:trHeight w:val="454"/>
      </w:trPr>
      <w:tc>
        <w:tcPr>
          <w:tcW w:w="1257" w:type="pct"/>
          <w:vMerge w:val="restart"/>
        </w:tcPr>
        <w:p w14:paraId="3F182A7A" w14:textId="5F246CCF" w:rsidR="00217536" w:rsidRPr="007D50CB" w:rsidRDefault="076DF96E" w:rsidP="076DF96E">
          <w:pPr>
            <w:tabs>
              <w:tab w:val="center" w:pos="4252"/>
              <w:tab w:val="right" w:pos="8504"/>
            </w:tabs>
            <w:spacing w:after="0" w:line="240" w:lineRule="auto"/>
            <w:jc w:val="center"/>
            <w:rPr>
              <w:rFonts w:ascii="Cambria" w:eastAsia="Cambria" w:hAnsi="Cambria"/>
              <w:sz w:val="24"/>
              <w:szCs w:val="24"/>
              <w:lang w:val="es-ES" w:eastAsia="es-ES"/>
            </w:rPr>
          </w:pPr>
          <w:r>
            <w:rPr>
              <w:noProof/>
            </w:rPr>
            <w:drawing>
              <wp:inline distT="0" distB="0" distL="0" distR="0" wp14:anchorId="7D68B5CE" wp14:editId="1010BD51">
                <wp:extent cx="1188720" cy="1000125"/>
                <wp:effectExtent l="0" t="0" r="0" b="9525"/>
                <wp:docPr id="2088677567"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rcRect l="715" r="715"/>
                        <a:stretch>
                          <a:fillRect/>
                        </a:stretch>
                      </pic:blipFill>
                      <pic:spPr bwMode="auto">
                        <a:xfrm>
                          <a:off x="0" y="0"/>
                          <a:ext cx="1188720" cy="1000125"/>
                        </a:xfrm>
                        <a:prstGeom prst="rect">
                          <a:avLst/>
                        </a:prstGeom>
                        <a:ln>
                          <a:noFill/>
                        </a:ln>
                        <a:extLst>
                          <a:ext uri="{53640926-AAD7-44D8-BBD7-CCE9431645EC}">
                            <a14:shadowObscured xmlns:a14="http://schemas.microsoft.com/office/drawing/2010/main"/>
                          </a:ext>
                        </a:extLst>
                      </pic:spPr>
                    </pic:pic>
                  </a:graphicData>
                </a:graphic>
              </wp:inline>
            </w:drawing>
          </w:r>
        </w:p>
      </w:tc>
      <w:tc>
        <w:tcPr>
          <w:tcW w:w="2305" w:type="pct"/>
          <w:vMerge w:val="restart"/>
          <w:vAlign w:val="center"/>
        </w:tcPr>
        <w:p w14:paraId="1D98A729" w14:textId="5A49DE16" w:rsidR="003472C6" w:rsidRPr="00A02A14" w:rsidRDefault="003472C6" w:rsidP="003472C6">
          <w:pPr>
            <w:tabs>
              <w:tab w:val="center" w:pos="4252"/>
              <w:tab w:val="right" w:pos="8504"/>
            </w:tabs>
            <w:spacing w:after="0" w:line="240" w:lineRule="auto"/>
            <w:jc w:val="center"/>
            <w:rPr>
              <w:rFonts w:ascii="Arial" w:eastAsia="Times New Roman" w:hAnsi="Arial" w:cs="Arial"/>
              <w:b/>
              <w:bCs/>
              <w:sz w:val="20"/>
              <w:szCs w:val="20"/>
              <w:lang w:val="es-ES" w:eastAsia="es-ES"/>
            </w:rPr>
          </w:pPr>
        </w:p>
        <w:p w14:paraId="1D2268A8" w14:textId="4A476E96" w:rsidR="003472C6" w:rsidRPr="00A02A14" w:rsidRDefault="00B508DC" w:rsidP="003472C6">
          <w:pPr>
            <w:tabs>
              <w:tab w:val="center" w:pos="4252"/>
              <w:tab w:val="right" w:pos="8504"/>
            </w:tabs>
            <w:spacing w:after="0" w:line="240" w:lineRule="auto"/>
            <w:jc w:val="center"/>
            <w:rPr>
              <w:rFonts w:ascii="Arial" w:eastAsia="Times New Roman" w:hAnsi="Arial" w:cs="Arial"/>
              <w:b/>
              <w:bCs/>
              <w:sz w:val="24"/>
              <w:szCs w:val="24"/>
              <w:lang w:val="es-ES" w:eastAsia="es-ES"/>
            </w:rPr>
          </w:pPr>
          <w:r w:rsidRPr="00A02A14">
            <w:rPr>
              <w:rFonts w:ascii="Arial" w:eastAsia="Times New Roman" w:hAnsi="Arial" w:cs="Arial"/>
              <w:b/>
              <w:bCs/>
              <w:sz w:val="20"/>
              <w:szCs w:val="20"/>
              <w:lang w:val="es-ES" w:eastAsia="es-ES"/>
            </w:rPr>
            <w:t>Formato 1. Carta de intención de alianza</w:t>
          </w:r>
          <w:r w:rsidRPr="00A02A14">
            <w:rPr>
              <w:rFonts w:ascii="Arial" w:eastAsia="Arial" w:hAnsi="Arial" w:cs="Arial"/>
              <w:color w:val="000000" w:themeColor="text1"/>
            </w:rPr>
            <w:t xml:space="preserve"> </w:t>
          </w:r>
        </w:p>
        <w:p w14:paraId="4C15C2CE" w14:textId="60221D66" w:rsidR="00217536" w:rsidRPr="00A02A14" w:rsidRDefault="00217536" w:rsidP="00217536">
          <w:pPr>
            <w:tabs>
              <w:tab w:val="center" w:pos="4252"/>
              <w:tab w:val="right" w:pos="8504"/>
            </w:tabs>
            <w:spacing w:after="0" w:line="240" w:lineRule="auto"/>
            <w:jc w:val="center"/>
            <w:rPr>
              <w:rFonts w:ascii="Arial" w:eastAsia="Times New Roman" w:hAnsi="Arial" w:cs="Arial"/>
              <w:b/>
              <w:bCs/>
              <w:sz w:val="24"/>
              <w:szCs w:val="24"/>
              <w:lang w:val="es-ES" w:eastAsia="es-ES"/>
            </w:rPr>
          </w:pPr>
        </w:p>
      </w:tc>
      <w:tc>
        <w:tcPr>
          <w:tcW w:w="1438" w:type="pct"/>
          <w:vAlign w:val="center"/>
        </w:tcPr>
        <w:p w14:paraId="79DF4780" w14:textId="7DB9137F" w:rsidR="00217536" w:rsidRPr="00A02A14" w:rsidRDefault="00217536" w:rsidP="00217536">
          <w:pPr>
            <w:tabs>
              <w:tab w:val="center" w:pos="4252"/>
              <w:tab w:val="right" w:pos="8504"/>
            </w:tabs>
            <w:spacing w:after="0" w:line="240" w:lineRule="auto"/>
            <w:rPr>
              <w:rFonts w:ascii="Arial" w:eastAsia="Times New Roman" w:hAnsi="Arial" w:cs="Arial"/>
              <w:b/>
              <w:bCs/>
              <w:sz w:val="16"/>
              <w:szCs w:val="16"/>
              <w:lang w:val="es-ES" w:eastAsia="es-ES"/>
            </w:rPr>
          </w:pPr>
          <w:r w:rsidRPr="00A02A14">
            <w:rPr>
              <w:rFonts w:ascii="Arial" w:eastAsia="Times New Roman" w:hAnsi="Arial" w:cs="Arial"/>
              <w:b/>
              <w:bCs/>
              <w:sz w:val="16"/>
              <w:szCs w:val="16"/>
              <w:lang w:val="es-ES" w:eastAsia="es-ES"/>
            </w:rPr>
            <w:t>CÓDIGO:</w:t>
          </w:r>
          <w:r w:rsidR="00B508DC" w:rsidRPr="00A02A14">
            <w:rPr>
              <w:rFonts w:ascii="Arial" w:eastAsia="Times New Roman" w:hAnsi="Arial" w:cs="Arial"/>
              <w:b/>
              <w:bCs/>
              <w:sz w:val="16"/>
              <w:szCs w:val="16"/>
              <w:lang w:val="es-ES" w:eastAsia="es-ES"/>
            </w:rPr>
            <w:t xml:space="preserve"> F1_L2_CT</w:t>
          </w:r>
        </w:p>
      </w:tc>
    </w:tr>
    <w:tr w:rsidR="00217536" w:rsidRPr="007D50CB" w14:paraId="17D79328" w14:textId="77777777" w:rsidTr="12EE8DDE">
      <w:trPr>
        <w:trHeight w:val="454"/>
      </w:trPr>
      <w:tc>
        <w:tcPr>
          <w:tcW w:w="1257" w:type="pct"/>
          <w:vMerge/>
        </w:tcPr>
        <w:p w14:paraId="3F070D50" w14:textId="77777777" w:rsidR="00217536" w:rsidRPr="007D50CB" w:rsidRDefault="00217536"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0C96795A" w14:textId="77777777" w:rsidR="00217536" w:rsidRPr="00A02A14" w:rsidRDefault="00217536" w:rsidP="00217536">
          <w:pPr>
            <w:tabs>
              <w:tab w:val="center" w:pos="4252"/>
              <w:tab w:val="right" w:pos="8504"/>
            </w:tabs>
            <w:spacing w:after="0" w:line="240" w:lineRule="auto"/>
            <w:jc w:val="center"/>
            <w:rPr>
              <w:rFonts w:ascii="Arial" w:eastAsia="Cambria" w:hAnsi="Arial" w:cs="Arial"/>
              <w:b/>
              <w:sz w:val="28"/>
              <w:szCs w:val="24"/>
              <w:lang w:val="es-ES" w:eastAsia="es-ES"/>
            </w:rPr>
          </w:pPr>
        </w:p>
      </w:tc>
      <w:tc>
        <w:tcPr>
          <w:tcW w:w="1438" w:type="pct"/>
          <w:vAlign w:val="center"/>
        </w:tcPr>
        <w:p w14:paraId="03BA2985" w14:textId="4DDFD1F1" w:rsidR="00217536" w:rsidRPr="00A02A14" w:rsidRDefault="00654357" w:rsidP="00217536">
          <w:pPr>
            <w:tabs>
              <w:tab w:val="center" w:pos="4252"/>
              <w:tab w:val="right" w:pos="8504"/>
            </w:tabs>
            <w:spacing w:after="0" w:line="240" w:lineRule="auto"/>
            <w:rPr>
              <w:rFonts w:ascii="Arial" w:eastAsia="Times New Roman" w:hAnsi="Arial" w:cs="Arial"/>
              <w:b/>
              <w:bCs/>
              <w:sz w:val="16"/>
              <w:szCs w:val="16"/>
              <w:lang w:val="es-ES" w:eastAsia="es-ES"/>
            </w:rPr>
          </w:pPr>
          <w:r w:rsidRPr="00A02A14">
            <w:rPr>
              <w:rFonts w:ascii="Arial" w:eastAsia="Times New Roman" w:hAnsi="Arial" w:cs="Arial"/>
              <w:b/>
              <w:bCs/>
              <w:sz w:val="16"/>
              <w:szCs w:val="16"/>
              <w:lang w:val="es-ES" w:eastAsia="es-ES"/>
            </w:rPr>
            <w:t>VERSIÓN:</w:t>
          </w:r>
          <w:r w:rsidR="008F4666" w:rsidRPr="00A02A14">
            <w:rPr>
              <w:rFonts w:ascii="Arial" w:eastAsia="Times New Roman" w:hAnsi="Arial" w:cs="Arial"/>
              <w:b/>
              <w:bCs/>
              <w:sz w:val="16"/>
              <w:szCs w:val="16"/>
              <w:lang w:val="es-ES" w:eastAsia="es-ES"/>
            </w:rPr>
            <w:t xml:space="preserve"> </w:t>
          </w:r>
          <w:r w:rsidR="00B508DC" w:rsidRPr="00A02A14">
            <w:rPr>
              <w:rFonts w:ascii="Arial" w:eastAsia="Times New Roman" w:hAnsi="Arial" w:cs="Arial"/>
              <w:b/>
              <w:bCs/>
              <w:sz w:val="16"/>
              <w:szCs w:val="16"/>
              <w:lang w:val="es-ES" w:eastAsia="es-ES"/>
            </w:rPr>
            <w:t>1</w:t>
          </w:r>
        </w:p>
      </w:tc>
    </w:tr>
    <w:tr w:rsidR="00217536" w:rsidRPr="007D50CB" w14:paraId="3D3AFB8E" w14:textId="77777777" w:rsidTr="12EE8DDE">
      <w:trPr>
        <w:trHeight w:val="446"/>
      </w:trPr>
      <w:tc>
        <w:tcPr>
          <w:tcW w:w="1257" w:type="pct"/>
          <w:vMerge/>
        </w:tcPr>
        <w:p w14:paraId="44353614" w14:textId="77777777" w:rsidR="00217536" w:rsidRPr="007D50CB" w:rsidRDefault="00217536"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restart"/>
          <w:vAlign w:val="center"/>
        </w:tcPr>
        <w:p w14:paraId="4D20C3F4" w14:textId="677D440B" w:rsidR="00652DD9" w:rsidRPr="00A02A14" w:rsidRDefault="12EE8DDE" w:rsidP="12EE8DDE">
          <w:pPr>
            <w:pStyle w:val="Default"/>
            <w:jc w:val="center"/>
            <w:rPr>
              <w:rFonts w:ascii="Arial" w:eastAsia="Times New Roman" w:hAnsi="Arial" w:cs="Arial"/>
              <w:sz w:val="16"/>
              <w:szCs w:val="16"/>
              <w:lang w:eastAsia="es-ES"/>
            </w:rPr>
          </w:pPr>
          <w:r w:rsidRPr="00A02A14">
            <w:rPr>
              <w:rFonts w:ascii="Arial" w:hAnsi="Arial" w:cs="Arial"/>
              <w:sz w:val="18"/>
              <w:szCs w:val="18"/>
            </w:rPr>
            <w:t xml:space="preserve"> </w:t>
          </w:r>
          <w:r w:rsidRPr="00A02A14">
            <w:rPr>
              <w:rFonts w:ascii="Arial" w:eastAsia="Times New Roman" w:hAnsi="Arial" w:cs="Arial"/>
              <w:sz w:val="16"/>
              <w:szCs w:val="16"/>
              <w:lang w:eastAsia="es-ES"/>
            </w:rPr>
            <w:t xml:space="preserve">Proceso Gestión de </w:t>
          </w:r>
        </w:p>
        <w:p w14:paraId="619E053A" w14:textId="316A3D5F" w:rsidR="00652DD9" w:rsidRPr="00A02A14" w:rsidRDefault="12EE8DDE" w:rsidP="00652DD9">
          <w:pPr>
            <w:pStyle w:val="Default"/>
            <w:jc w:val="center"/>
            <w:rPr>
              <w:rFonts w:ascii="Arial" w:eastAsia="Times New Roman" w:hAnsi="Arial" w:cs="Arial"/>
              <w:sz w:val="16"/>
              <w:szCs w:val="16"/>
              <w:lang w:eastAsia="es-ES"/>
            </w:rPr>
          </w:pPr>
          <w:r w:rsidRPr="00A02A14">
            <w:rPr>
              <w:rFonts w:ascii="Arial" w:eastAsia="Times New Roman" w:hAnsi="Arial" w:cs="Arial"/>
              <w:sz w:val="16"/>
              <w:szCs w:val="16"/>
              <w:lang w:eastAsia="es-ES"/>
            </w:rPr>
            <w:t xml:space="preserve">Ciencia, Tecnología e Innovación </w:t>
          </w:r>
        </w:p>
        <w:p w14:paraId="48688138" w14:textId="063B6488" w:rsidR="00217536" w:rsidRPr="00A02A14" w:rsidRDefault="00217536" w:rsidP="003472C6">
          <w:pPr>
            <w:tabs>
              <w:tab w:val="center" w:pos="4252"/>
              <w:tab w:val="right" w:pos="8504"/>
            </w:tabs>
            <w:spacing w:after="0" w:line="240" w:lineRule="auto"/>
            <w:jc w:val="center"/>
            <w:rPr>
              <w:rFonts w:ascii="Arial" w:eastAsia="Times New Roman" w:hAnsi="Arial" w:cs="Arial"/>
              <w:b/>
              <w:bCs/>
              <w:sz w:val="16"/>
              <w:szCs w:val="16"/>
              <w:lang w:val="es-ES" w:eastAsia="es-ES"/>
            </w:rPr>
          </w:pPr>
        </w:p>
      </w:tc>
      <w:tc>
        <w:tcPr>
          <w:tcW w:w="1438" w:type="pct"/>
          <w:vAlign w:val="center"/>
        </w:tcPr>
        <w:p w14:paraId="2AD3003B" w14:textId="77777777" w:rsidR="00217536" w:rsidRPr="00A02A14" w:rsidRDefault="09A57312" w:rsidP="00654357">
          <w:pPr>
            <w:tabs>
              <w:tab w:val="center" w:pos="4252"/>
              <w:tab w:val="right" w:pos="8504"/>
            </w:tabs>
            <w:spacing w:after="0" w:line="240" w:lineRule="auto"/>
            <w:rPr>
              <w:rFonts w:ascii="Arial" w:eastAsia="Times New Roman" w:hAnsi="Arial" w:cs="Arial"/>
              <w:b/>
              <w:bCs/>
              <w:sz w:val="16"/>
              <w:szCs w:val="16"/>
              <w:lang w:val="es-ES" w:eastAsia="es-ES"/>
            </w:rPr>
          </w:pPr>
          <w:r w:rsidRPr="00A02A14">
            <w:rPr>
              <w:rFonts w:ascii="Arial" w:eastAsia="Times New Roman" w:hAnsi="Arial" w:cs="Arial"/>
              <w:b/>
              <w:bCs/>
              <w:sz w:val="16"/>
              <w:szCs w:val="16"/>
              <w:lang w:val="es-ES" w:eastAsia="es-ES"/>
            </w:rPr>
            <w:t xml:space="preserve">FECHA DE APROBACIÓN: </w:t>
          </w:r>
        </w:p>
        <w:p w14:paraId="09C3F281" w14:textId="74BBA0DE" w:rsidR="00B508DC" w:rsidRPr="00A02A14" w:rsidRDefault="00B508DC" w:rsidP="00654357">
          <w:pPr>
            <w:tabs>
              <w:tab w:val="center" w:pos="4252"/>
              <w:tab w:val="right" w:pos="8504"/>
            </w:tabs>
            <w:spacing w:after="0" w:line="240" w:lineRule="auto"/>
            <w:rPr>
              <w:rFonts w:ascii="Arial" w:eastAsia="Times New Roman" w:hAnsi="Arial" w:cs="Arial"/>
              <w:b/>
              <w:bCs/>
              <w:sz w:val="16"/>
              <w:szCs w:val="16"/>
              <w:lang w:val="es-ES" w:eastAsia="es-ES"/>
            </w:rPr>
          </w:pPr>
          <w:r w:rsidRPr="00A02A14">
            <w:rPr>
              <w:rFonts w:ascii="Arial" w:eastAsia="Times New Roman" w:hAnsi="Arial" w:cs="Arial"/>
              <w:b/>
              <w:bCs/>
              <w:sz w:val="16"/>
              <w:szCs w:val="16"/>
              <w:lang w:val="es-ES" w:eastAsia="es-ES"/>
            </w:rPr>
            <w:t>29/01/2026</w:t>
          </w:r>
        </w:p>
      </w:tc>
    </w:tr>
    <w:tr w:rsidR="00217536" w:rsidRPr="007D50CB" w14:paraId="6E2D38FC" w14:textId="77777777" w:rsidTr="12EE8DDE">
      <w:trPr>
        <w:trHeight w:val="327"/>
      </w:trPr>
      <w:tc>
        <w:tcPr>
          <w:tcW w:w="1257" w:type="pct"/>
          <w:vMerge/>
        </w:tcPr>
        <w:p w14:paraId="1AD1555F" w14:textId="77777777" w:rsidR="00217536" w:rsidRPr="007D50CB" w:rsidRDefault="00217536" w:rsidP="00217536">
          <w:pPr>
            <w:tabs>
              <w:tab w:val="center" w:pos="4252"/>
              <w:tab w:val="right" w:pos="8504"/>
            </w:tabs>
            <w:spacing w:after="0" w:line="240" w:lineRule="auto"/>
            <w:jc w:val="center"/>
            <w:rPr>
              <w:rFonts w:ascii="Cambria" w:eastAsia="Cambria" w:hAnsi="Cambria"/>
              <w:noProof/>
              <w:sz w:val="24"/>
              <w:szCs w:val="24"/>
              <w:lang w:eastAsia="es-CO"/>
            </w:rPr>
          </w:pPr>
        </w:p>
      </w:tc>
      <w:tc>
        <w:tcPr>
          <w:tcW w:w="2305" w:type="pct"/>
          <w:vMerge/>
          <w:vAlign w:val="center"/>
        </w:tcPr>
        <w:p w14:paraId="6BC4EEBB" w14:textId="77777777" w:rsidR="00217536" w:rsidRPr="00A02A14" w:rsidRDefault="00217536" w:rsidP="00217536">
          <w:pPr>
            <w:tabs>
              <w:tab w:val="center" w:pos="4252"/>
              <w:tab w:val="right" w:pos="8504"/>
            </w:tabs>
            <w:spacing w:after="0" w:line="240" w:lineRule="auto"/>
            <w:jc w:val="center"/>
            <w:rPr>
              <w:rFonts w:ascii="Arial" w:eastAsia="Cambria" w:hAnsi="Arial" w:cs="Arial"/>
              <w:b/>
              <w:sz w:val="18"/>
              <w:szCs w:val="24"/>
              <w:lang w:val="es-ES" w:eastAsia="es-ES"/>
            </w:rPr>
          </w:pPr>
        </w:p>
      </w:tc>
      <w:tc>
        <w:tcPr>
          <w:tcW w:w="1438" w:type="pct"/>
          <w:vAlign w:val="center"/>
        </w:tcPr>
        <w:p w14:paraId="7D07783C" w14:textId="3A222BB4" w:rsidR="00217536" w:rsidRPr="00A02A14" w:rsidRDefault="00217536" w:rsidP="00217536">
          <w:pPr>
            <w:tabs>
              <w:tab w:val="center" w:pos="4252"/>
              <w:tab w:val="right" w:pos="8504"/>
            </w:tabs>
            <w:spacing w:after="0" w:line="240" w:lineRule="auto"/>
            <w:rPr>
              <w:rFonts w:ascii="Arial" w:eastAsia="Times New Roman" w:hAnsi="Arial" w:cs="Arial"/>
              <w:b/>
              <w:bCs/>
              <w:sz w:val="16"/>
              <w:szCs w:val="16"/>
              <w:lang w:val="es-ES" w:eastAsia="es-ES"/>
            </w:rPr>
          </w:pPr>
          <w:r w:rsidRPr="00A02A14">
            <w:rPr>
              <w:rFonts w:ascii="Arial" w:eastAsia="Times New Roman" w:hAnsi="Arial" w:cs="Arial"/>
              <w:b/>
              <w:bCs/>
              <w:sz w:val="16"/>
              <w:szCs w:val="16"/>
              <w:lang w:val="es-ES" w:eastAsia="es-ES"/>
            </w:rPr>
            <w:t xml:space="preserve">Página </w:t>
          </w:r>
          <w:r w:rsidRPr="00A02A14">
            <w:rPr>
              <w:rFonts w:ascii="Arial" w:eastAsia="Times New Roman" w:hAnsi="Arial" w:cs="Arial"/>
              <w:b/>
              <w:bCs/>
              <w:noProof/>
              <w:sz w:val="16"/>
              <w:szCs w:val="16"/>
              <w:lang w:val="es-ES" w:eastAsia="es-ES"/>
            </w:rPr>
            <w:fldChar w:fldCharType="begin"/>
          </w:r>
          <w:r w:rsidRPr="00A02A14">
            <w:rPr>
              <w:rFonts w:ascii="Arial" w:eastAsia="Cambria" w:hAnsi="Arial" w:cs="Arial"/>
              <w:b/>
              <w:bCs/>
              <w:sz w:val="16"/>
              <w:szCs w:val="16"/>
              <w:lang w:val="es-ES" w:eastAsia="es-ES"/>
            </w:rPr>
            <w:instrText>PAGE  \* Arabic  \* MERGEFORMAT</w:instrText>
          </w:r>
          <w:r w:rsidRPr="00A02A14">
            <w:rPr>
              <w:rFonts w:ascii="Arial" w:eastAsia="Cambria" w:hAnsi="Arial" w:cs="Arial"/>
              <w:b/>
              <w:bCs/>
              <w:sz w:val="16"/>
              <w:szCs w:val="16"/>
              <w:lang w:val="es-ES" w:eastAsia="es-ES"/>
            </w:rPr>
            <w:fldChar w:fldCharType="separate"/>
          </w:r>
          <w:r w:rsidR="00C13631" w:rsidRPr="00A02A14">
            <w:rPr>
              <w:rFonts w:ascii="Arial" w:eastAsia="Times New Roman" w:hAnsi="Arial" w:cs="Arial"/>
              <w:b/>
              <w:bCs/>
              <w:noProof/>
              <w:sz w:val="16"/>
              <w:szCs w:val="16"/>
              <w:lang w:val="es-ES" w:eastAsia="es-ES"/>
            </w:rPr>
            <w:t>1</w:t>
          </w:r>
          <w:r w:rsidRPr="00A02A14">
            <w:rPr>
              <w:rFonts w:ascii="Arial" w:eastAsia="Times New Roman" w:hAnsi="Arial" w:cs="Arial"/>
              <w:b/>
              <w:bCs/>
              <w:noProof/>
              <w:sz w:val="16"/>
              <w:szCs w:val="16"/>
              <w:lang w:val="es-ES" w:eastAsia="es-ES"/>
            </w:rPr>
            <w:fldChar w:fldCharType="end"/>
          </w:r>
          <w:r w:rsidRPr="00A02A14">
            <w:rPr>
              <w:rFonts w:ascii="Arial" w:eastAsia="Times New Roman" w:hAnsi="Arial" w:cs="Arial"/>
              <w:b/>
              <w:bCs/>
              <w:sz w:val="16"/>
              <w:szCs w:val="16"/>
              <w:lang w:val="es-ES" w:eastAsia="es-ES"/>
            </w:rPr>
            <w:t xml:space="preserve"> de </w:t>
          </w:r>
          <w:r w:rsidRPr="00A02A14">
            <w:rPr>
              <w:rFonts w:ascii="Arial" w:eastAsia="Times New Roman" w:hAnsi="Arial" w:cs="Arial"/>
              <w:b/>
              <w:bCs/>
              <w:noProof/>
              <w:sz w:val="16"/>
              <w:szCs w:val="16"/>
              <w:lang w:val="es-ES" w:eastAsia="es-ES"/>
            </w:rPr>
            <w:fldChar w:fldCharType="begin"/>
          </w:r>
          <w:r w:rsidRPr="00A02A14">
            <w:rPr>
              <w:rFonts w:ascii="Arial" w:eastAsia="Cambria" w:hAnsi="Arial" w:cs="Arial"/>
              <w:b/>
              <w:bCs/>
              <w:sz w:val="16"/>
              <w:szCs w:val="16"/>
              <w:lang w:val="es-ES" w:eastAsia="es-ES"/>
            </w:rPr>
            <w:instrText>NUMPAGES  \* Arabic  \* MERGEFORMAT</w:instrText>
          </w:r>
          <w:r w:rsidRPr="00A02A14">
            <w:rPr>
              <w:rFonts w:ascii="Arial" w:eastAsia="Cambria" w:hAnsi="Arial" w:cs="Arial"/>
              <w:b/>
              <w:bCs/>
              <w:sz w:val="16"/>
              <w:szCs w:val="16"/>
              <w:lang w:val="es-ES" w:eastAsia="es-ES"/>
            </w:rPr>
            <w:fldChar w:fldCharType="separate"/>
          </w:r>
          <w:r w:rsidR="00C13631" w:rsidRPr="00A02A14">
            <w:rPr>
              <w:rFonts w:ascii="Arial" w:eastAsia="Times New Roman" w:hAnsi="Arial" w:cs="Arial"/>
              <w:b/>
              <w:bCs/>
              <w:noProof/>
              <w:sz w:val="16"/>
              <w:szCs w:val="16"/>
              <w:lang w:val="es-ES" w:eastAsia="es-ES"/>
            </w:rPr>
            <w:t>1</w:t>
          </w:r>
          <w:r w:rsidRPr="00A02A14">
            <w:rPr>
              <w:rFonts w:ascii="Arial" w:eastAsia="Times New Roman" w:hAnsi="Arial" w:cs="Arial"/>
              <w:b/>
              <w:bCs/>
              <w:noProof/>
              <w:sz w:val="16"/>
              <w:szCs w:val="16"/>
              <w:lang w:val="es-ES" w:eastAsia="es-ES"/>
            </w:rPr>
            <w:fldChar w:fldCharType="end"/>
          </w:r>
        </w:p>
        <w:p w14:paraId="229CA330" w14:textId="77777777" w:rsidR="00217536" w:rsidRPr="00A02A14" w:rsidRDefault="00217536" w:rsidP="00217536">
          <w:pPr>
            <w:tabs>
              <w:tab w:val="center" w:pos="4252"/>
              <w:tab w:val="right" w:pos="8504"/>
            </w:tabs>
            <w:spacing w:after="0" w:line="240" w:lineRule="auto"/>
            <w:rPr>
              <w:rFonts w:ascii="Arial" w:eastAsia="Times New Roman" w:hAnsi="Arial" w:cs="Arial"/>
              <w:b/>
              <w:bCs/>
              <w:sz w:val="16"/>
              <w:szCs w:val="16"/>
              <w:lang w:val="es-ES" w:eastAsia="es-ES"/>
            </w:rPr>
          </w:pPr>
        </w:p>
      </w:tc>
    </w:tr>
  </w:tbl>
  <w:p w14:paraId="47A6BFFF" w14:textId="75B6F26E" w:rsidR="00654357" w:rsidRDefault="00000000" w:rsidP="076DF96E">
    <w:pPr>
      <w:pStyle w:val="Encabezado"/>
      <w:tabs>
        <w:tab w:val="clear" w:pos="4252"/>
        <w:tab w:val="center" w:pos="4395"/>
      </w:tabs>
      <w:spacing w:line="240" w:lineRule="auto"/>
      <w:ind w:right="1185"/>
      <w:contextualSpacing/>
    </w:pPr>
    <w:r>
      <w:rPr>
        <w:noProof/>
      </w:rPr>
      <w:pict w14:anchorId="62082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018142" o:spid="_x0000_s1026" type="#_x0000_t136" alt="" style="position:absolute;margin-left:0;margin-top:0;width:484.7pt;height:138.45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r w:rsidR="00CA559D" w:rsidRPr="00D1358C">
      <w:rPr>
        <w:rFonts w:ascii="Arial" w:hAnsi="Arial" w:cs="Arial"/>
        <w:noProof/>
      </w:rPr>
      <mc:AlternateContent>
        <mc:Choice Requires="wps">
          <w:drawing>
            <wp:anchor distT="0" distB="0" distL="114300" distR="114300" simplePos="0" relativeHeight="251658240" behindDoc="0" locked="0" layoutInCell="1" allowOverlap="1" wp14:anchorId="5E19524F" wp14:editId="44429B87">
              <wp:simplePos x="0" y="0"/>
              <wp:positionH relativeFrom="margin">
                <wp:posOffset>7575550</wp:posOffset>
              </wp:positionH>
              <wp:positionV relativeFrom="paragraph">
                <wp:posOffset>4704715</wp:posOffset>
              </wp:positionV>
              <wp:extent cx="6353175" cy="502467"/>
              <wp:effectExtent l="0" t="0" r="28575" b="12065"/>
              <wp:wrapNone/>
              <wp:docPr id="14" name="Cuadro de texto 14"/>
              <wp:cNvGraphicFramePr/>
              <a:graphic xmlns:a="http://schemas.openxmlformats.org/drawingml/2006/main">
                <a:graphicData uri="http://schemas.microsoft.com/office/word/2010/wordprocessingShape">
                  <wps:wsp>
                    <wps:cNvSpPr txBox="1"/>
                    <wps:spPr>
                      <a:xfrm>
                        <a:off x="0" y="0"/>
                        <a:ext cx="6353175" cy="502467"/>
                      </a:xfrm>
                      <a:prstGeom prst="rect">
                        <a:avLst/>
                      </a:prstGeom>
                      <a:solidFill>
                        <a:schemeClr val="lt1"/>
                      </a:solidFill>
                      <a:ln w="6350">
                        <a:solidFill>
                          <a:prstClr val="black"/>
                        </a:solidFill>
                      </a:ln>
                    </wps:spPr>
                    <wps:txbx>
                      <w:txbxContent>
                        <w:p w14:paraId="22868FA9" w14:textId="77777777" w:rsidR="00CA559D" w:rsidRPr="00692BC9" w:rsidRDefault="00CA559D" w:rsidP="00CA559D">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1F4213F3"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450404AE"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2" w:history="1">
                            <w:r w:rsidRPr="00692BC9">
                              <w:rPr>
                                <w:rStyle w:val="Hipervnculo"/>
                                <w:rFonts w:ascii="Arial" w:hAnsi="Arial" w:cs="Arial"/>
                                <w:sz w:val="12"/>
                                <w:szCs w:val="10"/>
                              </w:rPr>
                              <w:t>https://agenciaatenea.gov.co/</w:t>
                            </w:r>
                          </w:hyperlink>
                        </w:p>
                        <w:p w14:paraId="463451EA" w14:textId="77777777" w:rsidR="00CA559D" w:rsidRPr="008C57B0" w:rsidRDefault="00CA559D" w:rsidP="00CA559D">
                          <w:pPr>
                            <w:pStyle w:val="Piedepgina"/>
                            <w:jc w:val="center"/>
                            <w:rPr>
                              <w:rFonts w:ascii="Arial" w:hAnsi="Arial" w:cs="Arial"/>
                              <w:sz w:val="14"/>
                              <w:szCs w:val="12"/>
                            </w:rPr>
                          </w:pPr>
                          <w:r w:rsidRPr="008C57B0">
                            <w:rPr>
                              <w:rFonts w:ascii="Arial" w:hAnsi="Arial" w:cs="Arial"/>
                              <w:sz w:val="14"/>
                              <w:szCs w:val="12"/>
                            </w:rPr>
                            <w:t xml:space="preserve"> </w:t>
                          </w:r>
                        </w:p>
                        <w:p w14:paraId="60375B84" w14:textId="77777777" w:rsidR="00CA559D" w:rsidRDefault="00CA559D" w:rsidP="00CA559D"/>
                        <w:p w14:paraId="46BECB2B" w14:textId="77777777" w:rsidR="00CA559D" w:rsidRDefault="00CA559D" w:rsidP="00CA559D"/>
                        <w:p w14:paraId="2084FFE6" w14:textId="77777777" w:rsidR="00CA559D" w:rsidRDefault="00CA559D" w:rsidP="00CA559D"/>
                        <w:p w14:paraId="2959D4C7" w14:textId="77777777" w:rsidR="00CA559D" w:rsidRDefault="00CA559D" w:rsidP="00CA559D"/>
                        <w:p w14:paraId="76448EF0" w14:textId="77777777" w:rsidR="00CA559D" w:rsidRDefault="00CA559D" w:rsidP="00CA5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9524F" id="_x0000_t202" coordsize="21600,21600" o:spt="202" path="m,l,21600r21600,l21600,xe">
              <v:stroke joinstyle="miter"/>
              <v:path gradientshapeok="t" o:connecttype="rect"/>
            </v:shapetype>
            <v:shape id="Cuadro de texto 14" o:spid="_x0000_s1026" type="#_x0000_t202" style="position:absolute;margin-left:596.5pt;margin-top:370.45pt;width:500.25pt;height:3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bvNgIAAHw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yY3w9sJJRx9k3Q0nt4GmORy21jnvwqoSTByarEt&#10;kS12WDvfhZ5CwmMOVFWsKqXiJkhBLJUlB4ZNVD7miOBvopQmTcwkjcBvfAH6fH+rGP/Rp3cVhXhK&#10;Y86X2oPl223bE7KF4og8Wegk5AxfVYi7Zs4/M4uaQWpwDvwTLlIBJgO9RUkJ9tffzkM8thK9lDSo&#10;wZy6n3tmBSXqm8Ymfx6Ox0G0cTOe3I5wY68922uP3tdLQIaGOHGGRzPEe3UypYX6FcdlEV5FF9Mc&#10;386pP5lL300GjhsXi0UMQpka5td6Y3iADh0JfL60r8yavp8elfAIJ7Wy7F1bu9hwU8Ni70FWseeB&#10;4I7VnneUeFRNP45hhq73Mery05j/BgAA//8DAFBLAwQUAAYACAAAACEA66nSe94AAAANAQAADwAA&#10;AGRycy9kb3ducmV2LnhtbEyPzU7DMBCE70i8g7VI3KjT8peEOBWgwqUnCuK8jV07Il5HtpuGt2c5&#10;wXF2RzPfNOvZD2IyMfWBFCwXBQhDXdA9WQUf7y9XJYiUkTQOgYyCb5Ng3Z6fNVjrcKI3M+2yFRxC&#10;qUYFLuexljJ1znhMizAa4t8hRI+ZZbRSRzxxuB/kqijupMeeuMHhaJ6d6b52R69g82Qr25UY3abU&#10;fT/Nn4etfVXq8mJ+fACRzZz/zPCLz+jQMtM+HEknMbBeVtc8Jiu4vykqEGxZ8ekWxF5Byd0g20b+&#10;X9H+AAAA//8DAFBLAQItABQABgAIAAAAIQC2gziS/gAAAOEBAAATAAAAAAAAAAAAAAAAAAAAAABb&#10;Q29udGVudF9UeXBlc10ueG1sUEsBAi0AFAAGAAgAAAAhADj9If/WAAAAlAEAAAsAAAAAAAAAAAAA&#10;AAAALwEAAF9yZWxzLy5yZWxzUEsBAi0AFAAGAAgAAAAhAEhidu82AgAAfAQAAA4AAAAAAAAAAAAA&#10;AAAALgIAAGRycy9lMm9Eb2MueG1sUEsBAi0AFAAGAAgAAAAhAOup0nveAAAADQEAAA8AAAAAAAAA&#10;AAAAAAAAkAQAAGRycy9kb3ducmV2LnhtbFBLBQYAAAAABAAEAPMAAACbBQAAAAA=&#10;" fillcolor="white [3201]" strokeweight=".5pt">
              <v:textbox>
                <w:txbxContent>
                  <w:p w14:paraId="22868FA9" w14:textId="77777777" w:rsidR="00CA559D" w:rsidRPr="00692BC9" w:rsidRDefault="00CA559D" w:rsidP="00CA559D">
                    <w:pPr>
                      <w:pStyle w:val="Piedepgina"/>
                      <w:jc w:val="center"/>
                      <w:rPr>
                        <w:rFonts w:ascii="Arial Black" w:hAnsi="Arial Black" w:cs="Arial"/>
                        <w:bCs/>
                      </w:rPr>
                    </w:pPr>
                    <w:r w:rsidRPr="00692BC9">
                      <w:rPr>
                        <w:rFonts w:ascii="Arial Black" w:hAnsi="Arial Black" w:cs="Arial"/>
                        <w:bCs/>
                        <w:sz w:val="18"/>
                      </w:rPr>
                      <w:t>Piensa en el medio ambiente antes de imprimir este documento. </w:t>
                    </w:r>
                    <w:r w:rsidRPr="00692BC9">
                      <w:rPr>
                        <w:rFonts w:ascii="Arial Black" w:hAnsi="Arial Black" w:cs="Arial"/>
                        <w:bCs/>
                      </w:rPr>
                      <w:t xml:space="preserve"> </w:t>
                    </w:r>
                  </w:p>
                  <w:p w14:paraId="1F4213F3"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Cualquier copia impresa de este documento se considera como COPIA NO CONTROLADA</w:t>
                    </w:r>
                  </w:p>
                  <w:p w14:paraId="450404AE" w14:textId="77777777" w:rsidR="00CA559D" w:rsidRPr="00692BC9" w:rsidRDefault="00CA559D" w:rsidP="00CA559D">
                    <w:pPr>
                      <w:pStyle w:val="Piedepgina"/>
                      <w:jc w:val="center"/>
                      <w:rPr>
                        <w:rFonts w:ascii="Arial" w:hAnsi="Arial" w:cs="Arial"/>
                        <w:sz w:val="12"/>
                        <w:szCs w:val="10"/>
                      </w:rPr>
                    </w:pPr>
                    <w:r w:rsidRPr="00692BC9">
                      <w:rPr>
                        <w:rFonts w:ascii="Arial" w:hAnsi="Arial" w:cs="Arial"/>
                        <w:sz w:val="12"/>
                        <w:szCs w:val="10"/>
                      </w:rPr>
                      <w:t xml:space="preserve">LOS DATOS PROPORCIONADOS SERÁN TRATADOS DE ACUERDO CON LA LEY 1581 DE 2012 Y LA POLÌTICA DE TRATAMIENTO DE DATOS PERSONALES DE LA AGENCIA PUBLICDA EN LA PÁGINA WEB </w:t>
                    </w:r>
                    <w:hyperlink r:id="rId3" w:history="1">
                      <w:r w:rsidRPr="00692BC9">
                        <w:rPr>
                          <w:rStyle w:val="Hipervnculo"/>
                          <w:rFonts w:ascii="Arial" w:hAnsi="Arial" w:cs="Arial"/>
                          <w:sz w:val="12"/>
                          <w:szCs w:val="10"/>
                        </w:rPr>
                        <w:t>https://agenciaatenea.gov.co/</w:t>
                      </w:r>
                    </w:hyperlink>
                  </w:p>
                  <w:p w14:paraId="463451EA" w14:textId="77777777" w:rsidR="00CA559D" w:rsidRPr="008C57B0" w:rsidRDefault="00CA559D" w:rsidP="00CA559D">
                    <w:pPr>
                      <w:pStyle w:val="Piedepgina"/>
                      <w:jc w:val="center"/>
                      <w:rPr>
                        <w:rFonts w:ascii="Arial" w:hAnsi="Arial" w:cs="Arial"/>
                        <w:sz w:val="14"/>
                        <w:szCs w:val="12"/>
                      </w:rPr>
                    </w:pPr>
                    <w:r w:rsidRPr="008C57B0">
                      <w:rPr>
                        <w:rFonts w:ascii="Arial" w:hAnsi="Arial" w:cs="Arial"/>
                        <w:sz w:val="14"/>
                        <w:szCs w:val="12"/>
                      </w:rPr>
                      <w:t xml:space="preserve"> </w:t>
                    </w:r>
                  </w:p>
                  <w:p w14:paraId="60375B84" w14:textId="77777777" w:rsidR="00CA559D" w:rsidRDefault="00CA559D" w:rsidP="00CA559D"/>
                  <w:p w14:paraId="46BECB2B" w14:textId="77777777" w:rsidR="00CA559D" w:rsidRDefault="00CA559D" w:rsidP="00CA559D"/>
                  <w:p w14:paraId="2084FFE6" w14:textId="77777777" w:rsidR="00CA559D" w:rsidRDefault="00CA559D" w:rsidP="00CA559D"/>
                  <w:p w14:paraId="2959D4C7" w14:textId="77777777" w:rsidR="00CA559D" w:rsidRDefault="00CA559D" w:rsidP="00CA559D"/>
                  <w:p w14:paraId="76448EF0" w14:textId="77777777" w:rsidR="00CA559D" w:rsidRDefault="00CA559D" w:rsidP="00CA559D"/>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D8F3D" w14:textId="54D1E4C7" w:rsidR="003E36A4" w:rsidRDefault="00000000">
    <w:pPr>
      <w:pStyle w:val="Encabezado"/>
    </w:pPr>
    <w:r>
      <w:rPr>
        <w:noProof/>
      </w:rPr>
      <w:pict w14:anchorId="76206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018140" o:spid="_x0000_s1025" type="#_x0000_t136" alt="" style="position:absolute;margin-left:0;margin-top:0;width:484.7pt;height:138.4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516"/>
    <w:multiLevelType w:val="multilevel"/>
    <w:tmpl w:val="150251D8"/>
    <w:lvl w:ilvl="0">
      <w:start w:val="10"/>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1F77A"/>
    <w:multiLevelType w:val="multilevel"/>
    <w:tmpl w:val="F530D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893EAD"/>
    <w:multiLevelType w:val="multilevel"/>
    <w:tmpl w:val="3626B906"/>
    <w:lvl w:ilvl="0">
      <w:start w:val="2"/>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D431C0"/>
    <w:multiLevelType w:val="multilevel"/>
    <w:tmpl w:val="1A6622F6"/>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4089F0"/>
    <w:multiLevelType w:val="multilevel"/>
    <w:tmpl w:val="C20E0F94"/>
    <w:lvl w:ilvl="0">
      <w:start w:val="8"/>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BBA03C"/>
    <w:multiLevelType w:val="multilevel"/>
    <w:tmpl w:val="58288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E81C5F"/>
    <w:multiLevelType w:val="multilevel"/>
    <w:tmpl w:val="6E4E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7AB735"/>
    <w:multiLevelType w:val="multilevel"/>
    <w:tmpl w:val="12D6EAB6"/>
    <w:lvl w:ilvl="0">
      <w:start w:val="1"/>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5414DC"/>
    <w:multiLevelType w:val="multilevel"/>
    <w:tmpl w:val="06684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29FBD4"/>
    <w:multiLevelType w:val="multilevel"/>
    <w:tmpl w:val="BD2CCA2A"/>
    <w:lvl w:ilvl="0">
      <w:start w:val="14"/>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120BD9"/>
    <w:multiLevelType w:val="multilevel"/>
    <w:tmpl w:val="C3CAA082"/>
    <w:lvl w:ilvl="0">
      <w:start w:val="17"/>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E01624D"/>
    <w:multiLevelType w:val="multilevel"/>
    <w:tmpl w:val="C9960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08F908"/>
    <w:multiLevelType w:val="multilevel"/>
    <w:tmpl w:val="661CCB1C"/>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E41D25"/>
    <w:multiLevelType w:val="multilevel"/>
    <w:tmpl w:val="6D46B3C4"/>
    <w:lvl w:ilvl="0">
      <w:start w:val="4"/>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51E7B2"/>
    <w:multiLevelType w:val="multilevel"/>
    <w:tmpl w:val="29A28424"/>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C453AC"/>
    <w:multiLevelType w:val="multilevel"/>
    <w:tmpl w:val="4AE6E5E0"/>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E736E0"/>
    <w:multiLevelType w:val="multilevel"/>
    <w:tmpl w:val="92EE4184"/>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AB8549"/>
    <w:multiLevelType w:val="multilevel"/>
    <w:tmpl w:val="31CCE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DABA95"/>
    <w:multiLevelType w:val="multilevel"/>
    <w:tmpl w:val="28B89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DA515B2"/>
    <w:multiLevelType w:val="multilevel"/>
    <w:tmpl w:val="4E14B2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432F11"/>
    <w:multiLevelType w:val="multilevel"/>
    <w:tmpl w:val="5DBEB580"/>
    <w:lvl w:ilvl="0">
      <w:start w:val="3"/>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433398"/>
    <w:multiLevelType w:val="multilevel"/>
    <w:tmpl w:val="6DD4FFDC"/>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1988D9"/>
    <w:multiLevelType w:val="multilevel"/>
    <w:tmpl w:val="080C3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6F6CAE"/>
    <w:multiLevelType w:val="multilevel"/>
    <w:tmpl w:val="F0C4141C"/>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2C6531E"/>
    <w:multiLevelType w:val="multilevel"/>
    <w:tmpl w:val="70FE5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4AFD57"/>
    <w:multiLevelType w:val="multilevel"/>
    <w:tmpl w:val="7DAA4F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4347C69"/>
    <w:multiLevelType w:val="multilevel"/>
    <w:tmpl w:val="E048E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6BC666E"/>
    <w:multiLevelType w:val="multilevel"/>
    <w:tmpl w:val="30BA9C08"/>
    <w:lvl w:ilvl="0">
      <w:start w:val="1"/>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79CC8F4"/>
    <w:multiLevelType w:val="multilevel"/>
    <w:tmpl w:val="17F699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7FF7CFC"/>
    <w:multiLevelType w:val="multilevel"/>
    <w:tmpl w:val="403462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99B670E"/>
    <w:multiLevelType w:val="multilevel"/>
    <w:tmpl w:val="45902C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B0DB430"/>
    <w:multiLevelType w:val="multilevel"/>
    <w:tmpl w:val="73286A12"/>
    <w:lvl w:ilvl="0">
      <w:start w:val="2"/>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B91FBBB"/>
    <w:multiLevelType w:val="multilevel"/>
    <w:tmpl w:val="2474FD22"/>
    <w:lvl w:ilvl="0">
      <w:start w:val="1"/>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C46339"/>
    <w:multiLevelType w:val="multilevel"/>
    <w:tmpl w:val="50F08A04"/>
    <w:lvl w:ilvl="0">
      <w:start w:val="4"/>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09F6F3F"/>
    <w:multiLevelType w:val="multilevel"/>
    <w:tmpl w:val="D5361170"/>
    <w:lvl w:ilvl="0">
      <w:start w:val="6"/>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2FEF837"/>
    <w:multiLevelType w:val="multilevel"/>
    <w:tmpl w:val="7374A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370F448"/>
    <w:multiLevelType w:val="multilevel"/>
    <w:tmpl w:val="F286B1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4DC4C3A"/>
    <w:multiLevelType w:val="multilevel"/>
    <w:tmpl w:val="89E0E188"/>
    <w:lvl w:ilvl="0">
      <w:start w:val="12"/>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5E4A5B9"/>
    <w:multiLevelType w:val="multilevel"/>
    <w:tmpl w:val="032C152A"/>
    <w:lvl w:ilvl="0">
      <w:start w:val="6"/>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6862849"/>
    <w:multiLevelType w:val="multilevel"/>
    <w:tmpl w:val="2F427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8204EBB"/>
    <w:multiLevelType w:val="multilevel"/>
    <w:tmpl w:val="C712A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9F102F2"/>
    <w:multiLevelType w:val="multilevel"/>
    <w:tmpl w:val="4EA68780"/>
    <w:lvl w:ilvl="0">
      <w:start w:val="3"/>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C60E951"/>
    <w:multiLevelType w:val="multilevel"/>
    <w:tmpl w:val="2E48CD76"/>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21D26FB"/>
    <w:multiLevelType w:val="multilevel"/>
    <w:tmpl w:val="6D025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2F647D2"/>
    <w:multiLevelType w:val="multilevel"/>
    <w:tmpl w:val="ED4E8D5A"/>
    <w:lvl w:ilvl="0">
      <w:start w:val="3"/>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5393F60"/>
    <w:multiLevelType w:val="multilevel"/>
    <w:tmpl w:val="788C0818"/>
    <w:lvl w:ilvl="0">
      <w:start w:val="4"/>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5ED3B66"/>
    <w:multiLevelType w:val="multilevel"/>
    <w:tmpl w:val="E51C2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6163A0B"/>
    <w:multiLevelType w:val="multilevel"/>
    <w:tmpl w:val="F2843ED2"/>
    <w:lvl w:ilvl="0">
      <w:start w:val="3"/>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684DB0B"/>
    <w:multiLevelType w:val="multilevel"/>
    <w:tmpl w:val="16F865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69CB7C5"/>
    <w:multiLevelType w:val="multilevel"/>
    <w:tmpl w:val="A4968D2C"/>
    <w:lvl w:ilvl="0">
      <w:start w:val="7"/>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9E118FD"/>
    <w:multiLevelType w:val="multilevel"/>
    <w:tmpl w:val="F7540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A1C9A4D"/>
    <w:multiLevelType w:val="multilevel"/>
    <w:tmpl w:val="8AE4E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BDD371A"/>
    <w:multiLevelType w:val="multilevel"/>
    <w:tmpl w:val="705E4098"/>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C81E0C2"/>
    <w:multiLevelType w:val="multilevel"/>
    <w:tmpl w:val="05A62B18"/>
    <w:lvl w:ilvl="0">
      <w:start w:val="7"/>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D3D3BB1"/>
    <w:multiLevelType w:val="multilevel"/>
    <w:tmpl w:val="00647E88"/>
    <w:lvl w:ilvl="0">
      <w:start w:val="4"/>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DFB2EA4"/>
    <w:multiLevelType w:val="multilevel"/>
    <w:tmpl w:val="939A1D10"/>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F518B62"/>
    <w:multiLevelType w:val="multilevel"/>
    <w:tmpl w:val="84308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2C221C6"/>
    <w:multiLevelType w:val="multilevel"/>
    <w:tmpl w:val="7C5A23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336D197"/>
    <w:multiLevelType w:val="multilevel"/>
    <w:tmpl w:val="465A5F90"/>
    <w:lvl w:ilvl="0">
      <w:start w:val="5"/>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54C6FD9"/>
    <w:multiLevelType w:val="multilevel"/>
    <w:tmpl w:val="3DF40D62"/>
    <w:lvl w:ilvl="0">
      <w:start w:val="2"/>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B99553B"/>
    <w:multiLevelType w:val="multilevel"/>
    <w:tmpl w:val="F3521E84"/>
    <w:lvl w:ilvl="0">
      <w:start w:val="2"/>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C3DADA4"/>
    <w:multiLevelType w:val="multilevel"/>
    <w:tmpl w:val="6CBA8774"/>
    <w:lvl w:ilvl="0">
      <w:start w:val="4"/>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460C41"/>
    <w:multiLevelType w:val="multilevel"/>
    <w:tmpl w:val="EF341EFA"/>
    <w:lvl w:ilvl="0">
      <w:start w:val="9"/>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1195B31"/>
    <w:multiLevelType w:val="multilevel"/>
    <w:tmpl w:val="F034C048"/>
    <w:lvl w:ilvl="0">
      <w:start w:val="11"/>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4A89ACF"/>
    <w:multiLevelType w:val="multilevel"/>
    <w:tmpl w:val="F6C0B7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9780BAF"/>
    <w:multiLevelType w:val="multilevel"/>
    <w:tmpl w:val="592AF52A"/>
    <w:lvl w:ilvl="0">
      <w:start w:val="2"/>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E012097"/>
    <w:multiLevelType w:val="multilevel"/>
    <w:tmpl w:val="FDC89D68"/>
    <w:lvl w:ilvl="0">
      <w:start w:val="5"/>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F22C15E"/>
    <w:multiLevelType w:val="multilevel"/>
    <w:tmpl w:val="B5BA3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F94E886"/>
    <w:multiLevelType w:val="multilevel"/>
    <w:tmpl w:val="629093EC"/>
    <w:lvl w:ilvl="0">
      <w:start w:val="13"/>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2582A51"/>
    <w:multiLevelType w:val="multilevel"/>
    <w:tmpl w:val="119E53B8"/>
    <w:lvl w:ilvl="0">
      <w:start w:val="1"/>
      <w:numFmt w:val="decimal"/>
      <w:lvlText w:val="%1."/>
      <w:lvlJc w:val="left"/>
      <w:pPr>
        <w:ind w:left="720" w:hanging="360"/>
      </w:pPr>
      <w:rPr>
        <w:rFonts w:ascii="Arial" w:hAnsi="Arial" w:cs="Arial" w:hint="default"/>
        <w:b w:val="0"/>
        <w:bCs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3E0B6C5"/>
    <w:multiLevelType w:val="multilevel"/>
    <w:tmpl w:val="F2703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FD36C9"/>
    <w:multiLevelType w:val="multilevel"/>
    <w:tmpl w:val="BF72F8DE"/>
    <w:lvl w:ilvl="0">
      <w:start w:val="3"/>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90ADBB6"/>
    <w:multiLevelType w:val="multilevel"/>
    <w:tmpl w:val="F0E63D4E"/>
    <w:lvl w:ilvl="0">
      <w:start w:val="15"/>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92E8B03"/>
    <w:multiLevelType w:val="multilevel"/>
    <w:tmpl w:val="0668319C"/>
    <w:lvl w:ilvl="0">
      <w:start w:val="8"/>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C649E86"/>
    <w:multiLevelType w:val="multilevel"/>
    <w:tmpl w:val="FD96315A"/>
    <w:lvl w:ilvl="0">
      <w:start w:val="1"/>
      <w:numFmt w:val="lowerLetter"/>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CE6D42A"/>
    <w:multiLevelType w:val="multilevel"/>
    <w:tmpl w:val="2AA69678"/>
    <w:lvl w:ilvl="0">
      <w:start w:val="16"/>
      <w:numFmt w:val="upperRoman"/>
      <w:lvlText w:val="%1."/>
      <w:lvlJc w:val="right"/>
      <w:pPr>
        <w:ind w:left="720" w:hanging="360"/>
      </w:pPr>
      <w:rPr>
        <w:rFonts w:ascii="Arial" w:hAnsi="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D3CDCBB"/>
    <w:multiLevelType w:val="multilevel"/>
    <w:tmpl w:val="E430A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7F3CDE68"/>
    <w:multiLevelType w:val="multilevel"/>
    <w:tmpl w:val="DB8AD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66971409">
    <w:abstractNumId w:val="54"/>
  </w:num>
  <w:num w:numId="2" w16cid:durableId="1452751259">
    <w:abstractNumId w:val="44"/>
  </w:num>
  <w:num w:numId="3" w16cid:durableId="1956597643">
    <w:abstractNumId w:val="52"/>
  </w:num>
  <w:num w:numId="4" w16cid:durableId="1907955786">
    <w:abstractNumId w:val="55"/>
  </w:num>
  <w:num w:numId="5" w16cid:durableId="1827352954">
    <w:abstractNumId w:val="4"/>
  </w:num>
  <w:num w:numId="6" w16cid:durableId="1548687653">
    <w:abstractNumId w:val="16"/>
  </w:num>
  <w:num w:numId="7" w16cid:durableId="1479348449">
    <w:abstractNumId w:val="14"/>
  </w:num>
  <w:num w:numId="8" w16cid:durableId="672758458">
    <w:abstractNumId w:val="58"/>
  </w:num>
  <w:num w:numId="9" w16cid:durableId="256866033">
    <w:abstractNumId w:val="23"/>
  </w:num>
  <w:num w:numId="10" w16cid:durableId="949162506">
    <w:abstractNumId w:val="65"/>
  </w:num>
  <w:num w:numId="11" w16cid:durableId="803546550">
    <w:abstractNumId w:val="12"/>
  </w:num>
  <w:num w:numId="12" w16cid:durableId="1140532566">
    <w:abstractNumId w:val="10"/>
  </w:num>
  <w:num w:numId="13" w16cid:durableId="989674085">
    <w:abstractNumId w:val="75"/>
  </w:num>
  <w:num w:numId="14" w16cid:durableId="1971587029">
    <w:abstractNumId w:val="13"/>
  </w:num>
  <w:num w:numId="15" w16cid:durableId="1352341498">
    <w:abstractNumId w:val="71"/>
  </w:num>
  <w:num w:numId="16" w16cid:durableId="1063681812">
    <w:abstractNumId w:val="59"/>
  </w:num>
  <w:num w:numId="17" w16cid:durableId="389311002">
    <w:abstractNumId w:val="74"/>
  </w:num>
  <w:num w:numId="18" w16cid:durableId="1709064390">
    <w:abstractNumId w:val="57"/>
  </w:num>
  <w:num w:numId="19" w16cid:durableId="252785741">
    <w:abstractNumId w:val="70"/>
  </w:num>
  <w:num w:numId="20" w16cid:durableId="1480072095">
    <w:abstractNumId w:val="72"/>
  </w:num>
  <w:num w:numId="21" w16cid:durableId="706367502">
    <w:abstractNumId w:val="9"/>
  </w:num>
  <w:num w:numId="22" w16cid:durableId="664435039">
    <w:abstractNumId w:val="29"/>
  </w:num>
  <w:num w:numId="23" w16cid:durableId="1229337482">
    <w:abstractNumId w:val="28"/>
  </w:num>
  <w:num w:numId="24" w16cid:durableId="779422029">
    <w:abstractNumId w:val="67"/>
  </w:num>
  <w:num w:numId="25" w16cid:durableId="1847330757">
    <w:abstractNumId w:val="51"/>
  </w:num>
  <w:num w:numId="26" w16cid:durableId="1531408278">
    <w:abstractNumId w:val="46"/>
  </w:num>
  <w:num w:numId="27" w16cid:durableId="1670207841">
    <w:abstractNumId w:val="22"/>
  </w:num>
  <w:num w:numId="28" w16cid:durableId="948899439">
    <w:abstractNumId w:val="19"/>
  </w:num>
  <w:num w:numId="29" w16cid:durableId="208223075">
    <w:abstractNumId w:val="26"/>
  </w:num>
  <w:num w:numId="30" w16cid:durableId="335116078">
    <w:abstractNumId w:val="68"/>
  </w:num>
  <w:num w:numId="31" w16cid:durableId="806700012">
    <w:abstractNumId w:val="37"/>
  </w:num>
  <w:num w:numId="32" w16cid:durableId="465005346">
    <w:abstractNumId w:val="45"/>
  </w:num>
  <w:num w:numId="33" w16cid:durableId="980042154">
    <w:abstractNumId w:val="41"/>
  </w:num>
  <w:num w:numId="34" w16cid:durableId="1356272728">
    <w:abstractNumId w:val="60"/>
  </w:num>
  <w:num w:numId="35" w16cid:durableId="604119234">
    <w:abstractNumId w:val="7"/>
  </w:num>
  <w:num w:numId="36" w16cid:durableId="1946302916">
    <w:abstractNumId w:val="63"/>
  </w:num>
  <w:num w:numId="37" w16cid:durableId="1718432198">
    <w:abstractNumId w:val="0"/>
  </w:num>
  <w:num w:numId="38" w16cid:durableId="1018198112">
    <w:abstractNumId w:val="36"/>
  </w:num>
  <w:num w:numId="39" w16cid:durableId="1967733519">
    <w:abstractNumId w:val="6"/>
  </w:num>
  <w:num w:numId="40" w16cid:durableId="1996571262">
    <w:abstractNumId w:val="43"/>
  </w:num>
  <w:num w:numId="41" w16cid:durableId="407725339">
    <w:abstractNumId w:val="62"/>
  </w:num>
  <w:num w:numId="42" w16cid:durableId="814951265">
    <w:abstractNumId w:val="49"/>
  </w:num>
  <w:num w:numId="43" w16cid:durableId="1236932145">
    <w:abstractNumId w:val="34"/>
  </w:num>
  <w:num w:numId="44" w16cid:durableId="586428938">
    <w:abstractNumId w:val="15"/>
  </w:num>
  <w:num w:numId="45" w16cid:durableId="127018811">
    <w:abstractNumId w:val="42"/>
  </w:num>
  <w:num w:numId="46" w16cid:durableId="45299458">
    <w:abstractNumId w:val="21"/>
  </w:num>
  <w:num w:numId="47" w16cid:durableId="1002439520">
    <w:abstractNumId w:val="3"/>
  </w:num>
  <w:num w:numId="48" w16cid:durableId="1554581809">
    <w:abstractNumId w:val="69"/>
  </w:num>
  <w:num w:numId="49" w16cid:durableId="1171532069">
    <w:abstractNumId w:val="73"/>
  </w:num>
  <w:num w:numId="50" w16cid:durableId="854925529">
    <w:abstractNumId w:val="5"/>
  </w:num>
  <w:num w:numId="51" w16cid:durableId="629089415">
    <w:abstractNumId w:val="25"/>
  </w:num>
  <w:num w:numId="52" w16cid:durableId="182402262">
    <w:abstractNumId w:val="53"/>
  </w:num>
  <w:num w:numId="53" w16cid:durableId="768621234">
    <w:abstractNumId w:val="40"/>
  </w:num>
  <w:num w:numId="54" w16cid:durableId="1190609766">
    <w:abstractNumId w:val="77"/>
  </w:num>
  <w:num w:numId="55" w16cid:durableId="239363980">
    <w:abstractNumId w:val="30"/>
  </w:num>
  <w:num w:numId="56" w16cid:durableId="1572421938">
    <w:abstractNumId w:val="38"/>
  </w:num>
  <w:num w:numId="57" w16cid:durableId="1753088145">
    <w:abstractNumId w:val="66"/>
  </w:num>
  <w:num w:numId="58" w16cid:durableId="1066536009">
    <w:abstractNumId w:val="61"/>
  </w:num>
  <w:num w:numId="59" w16cid:durableId="1835874497">
    <w:abstractNumId w:val="20"/>
  </w:num>
  <w:num w:numId="60" w16cid:durableId="1901986742">
    <w:abstractNumId w:val="31"/>
  </w:num>
  <w:num w:numId="61" w16cid:durableId="433088682">
    <w:abstractNumId w:val="27"/>
  </w:num>
  <w:num w:numId="62" w16cid:durableId="2076509676">
    <w:abstractNumId w:val="33"/>
  </w:num>
  <w:num w:numId="63" w16cid:durableId="1806240849">
    <w:abstractNumId w:val="47"/>
  </w:num>
  <w:num w:numId="64" w16cid:durableId="553738824">
    <w:abstractNumId w:val="18"/>
  </w:num>
  <w:num w:numId="65" w16cid:durableId="427849301">
    <w:abstractNumId w:val="56"/>
  </w:num>
  <w:num w:numId="66" w16cid:durableId="1633171933">
    <w:abstractNumId w:val="24"/>
  </w:num>
  <w:num w:numId="67" w16cid:durableId="1558468642">
    <w:abstractNumId w:val="8"/>
  </w:num>
  <w:num w:numId="68" w16cid:durableId="1994406573">
    <w:abstractNumId w:val="17"/>
  </w:num>
  <w:num w:numId="69" w16cid:durableId="42170215">
    <w:abstractNumId w:val="50"/>
  </w:num>
  <w:num w:numId="70" w16cid:durableId="1234271480">
    <w:abstractNumId w:val="1"/>
  </w:num>
  <w:num w:numId="71" w16cid:durableId="1658342620">
    <w:abstractNumId w:val="48"/>
  </w:num>
  <w:num w:numId="72" w16cid:durableId="1921014448">
    <w:abstractNumId w:val="64"/>
  </w:num>
  <w:num w:numId="73" w16cid:durableId="84498897">
    <w:abstractNumId w:val="76"/>
  </w:num>
  <w:num w:numId="74" w16cid:durableId="1558053962">
    <w:abstractNumId w:val="2"/>
  </w:num>
  <w:num w:numId="75" w16cid:durableId="906720461">
    <w:abstractNumId w:val="11"/>
  </w:num>
  <w:num w:numId="76" w16cid:durableId="1641154535">
    <w:abstractNumId w:val="39"/>
  </w:num>
  <w:num w:numId="77" w16cid:durableId="540482743">
    <w:abstractNumId w:val="35"/>
  </w:num>
  <w:num w:numId="78" w16cid:durableId="247006318">
    <w:abstractNumId w:val="3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477"/>
    <w:rsid w:val="00007CDC"/>
    <w:rsid w:val="00011F24"/>
    <w:rsid w:val="00013432"/>
    <w:rsid w:val="00017297"/>
    <w:rsid w:val="00034687"/>
    <w:rsid w:val="00040681"/>
    <w:rsid w:val="0004071C"/>
    <w:rsid w:val="00054B85"/>
    <w:rsid w:val="00055AF6"/>
    <w:rsid w:val="000702C8"/>
    <w:rsid w:val="00081DC9"/>
    <w:rsid w:val="000B5313"/>
    <w:rsid w:val="000C0403"/>
    <w:rsid w:val="000C1C3F"/>
    <w:rsid w:val="000C541B"/>
    <w:rsid w:val="000D3FBE"/>
    <w:rsid w:val="000E34A2"/>
    <w:rsid w:val="000E6DB6"/>
    <w:rsid w:val="00103844"/>
    <w:rsid w:val="00111C6D"/>
    <w:rsid w:val="00112A6B"/>
    <w:rsid w:val="00117C18"/>
    <w:rsid w:val="00143490"/>
    <w:rsid w:val="00144B4D"/>
    <w:rsid w:val="00151203"/>
    <w:rsid w:val="00156902"/>
    <w:rsid w:val="00156CE7"/>
    <w:rsid w:val="00161641"/>
    <w:rsid w:val="00163704"/>
    <w:rsid w:val="001730D0"/>
    <w:rsid w:val="001761A7"/>
    <w:rsid w:val="00176AEB"/>
    <w:rsid w:val="00191605"/>
    <w:rsid w:val="001B72BD"/>
    <w:rsid w:val="001C1840"/>
    <w:rsid w:val="001C1A28"/>
    <w:rsid w:val="001C1D34"/>
    <w:rsid w:val="001C2237"/>
    <w:rsid w:val="001D46C7"/>
    <w:rsid w:val="001F1F46"/>
    <w:rsid w:val="001F28D6"/>
    <w:rsid w:val="00217536"/>
    <w:rsid w:val="00222916"/>
    <w:rsid w:val="00237646"/>
    <w:rsid w:val="00237FF8"/>
    <w:rsid w:val="002416F6"/>
    <w:rsid w:val="00255D80"/>
    <w:rsid w:val="00272C7F"/>
    <w:rsid w:val="002739B1"/>
    <w:rsid w:val="002845ED"/>
    <w:rsid w:val="00286F68"/>
    <w:rsid w:val="002B5F3D"/>
    <w:rsid w:val="002B66FE"/>
    <w:rsid w:val="002C4AD7"/>
    <w:rsid w:val="002C7A78"/>
    <w:rsid w:val="002D1089"/>
    <w:rsid w:val="002D2966"/>
    <w:rsid w:val="002D5E99"/>
    <w:rsid w:val="002E72E5"/>
    <w:rsid w:val="002F1362"/>
    <w:rsid w:val="00304212"/>
    <w:rsid w:val="00325628"/>
    <w:rsid w:val="00337FEC"/>
    <w:rsid w:val="00343034"/>
    <w:rsid w:val="003472C6"/>
    <w:rsid w:val="003478BE"/>
    <w:rsid w:val="003571FD"/>
    <w:rsid w:val="00364E17"/>
    <w:rsid w:val="0038020C"/>
    <w:rsid w:val="003805C4"/>
    <w:rsid w:val="00382C92"/>
    <w:rsid w:val="00390B0B"/>
    <w:rsid w:val="00397BF8"/>
    <w:rsid w:val="003A159D"/>
    <w:rsid w:val="003A345D"/>
    <w:rsid w:val="003A69D0"/>
    <w:rsid w:val="003A7203"/>
    <w:rsid w:val="003D3F51"/>
    <w:rsid w:val="003E36A4"/>
    <w:rsid w:val="003E4199"/>
    <w:rsid w:val="004005DF"/>
    <w:rsid w:val="00401827"/>
    <w:rsid w:val="00403088"/>
    <w:rsid w:val="0041478A"/>
    <w:rsid w:val="00431890"/>
    <w:rsid w:val="0043329A"/>
    <w:rsid w:val="00434602"/>
    <w:rsid w:val="00434BFA"/>
    <w:rsid w:val="00454C6A"/>
    <w:rsid w:val="00474DA8"/>
    <w:rsid w:val="00482146"/>
    <w:rsid w:val="00485017"/>
    <w:rsid w:val="00493F34"/>
    <w:rsid w:val="004B0475"/>
    <w:rsid w:val="004C05D2"/>
    <w:rsid w:val="004C0FD8"/>
    <w:rsid w:val="004C5476"/>
    <w:rsid w:val="004D13DD"/>
    <w:rsid w:val="004D145D"/>
    <w:rsid w:val="004D7796"/>
    <w:rsid w:val="004E033C"/>
    <w:rsid w:val="004F3689"/>
    <w:rsid w:val="004F57FC"/>
    <w:rsid w:val="004F6DD3"/>
    <w:rsid w:val="00505D17"/>
    <w:rsid w:val="005109A7"/>
    <w:rsid w:val="005170EB"/>
    <w:rsid w:val="00517F65"/>
    <w:rsid w:val="00520E14"/>
    <w:rsid w:val="00521477"/>
    <w:rsid w:val="005271B8"/>
    <w:rsid w:val="005377A7"/>
    <w:rsid w:val="00563FD1"/>
    <w:rsid w:val="00567A03"/>
    <w:rsid w:val="00575D30"/>
    <w:rsid w:val="00597EFB"/>
    <w:rsid w:val="005A05B9"/>
    <w:rsid w:val="005B137C"/>
    <w:rsid w:val="005B1C51"/>
    <w:rsid w:val="005B2FC6"/>
    <w:rsid w:val="005C6F3B"/>
    <w:rsid w:val="005D58E6"/>
    <w:rsid w:val="005D7FC0"/>
    <w:rsid w:val="005E0BBC"/>
    <w:rsid w:val="005E56FB"/>
    <w:rsid w:val="005F2120"/>
    <w:rsid w:val="005F360F"/>
    <w:rsid w:val="005F3B1F"/>
    <w:rsid w:val="0060334C"/>
    <w:rsid w:val="006059A1"/>
    <w:rsid w:val="00614681"/>
    <w:rsid w:val="00614FAF"/>
    <w:rsid w:val="00620F1D"/>
    <w:rsid w:val="00652DD9"/>
    <w:rsid w:val="00654357"/>
    <w:rsid w:val="006677E8"/>
    <w:rsid w:val="00680B42"/>
    <w:rsid w:val="006814D2"/>
    <w:rsid w:val="00697474"/>
    <w:rsid w:val="006D23B6"/>
    <w:rsid w:val="006D3FD2"/>
    <w:rsid w:val="006D6A1F"/>
    <w:rsid w:val="006D702C"/>
    <w:rsid w:val="006D7C30"/>
    <w:rsid w:val="006E2790"/>
    <w:rsid w:val="006F07E2"/>
    <w:rsid w:val="006F15E6"/>
    <w:rsid w:val="006F67F0"/>
    <w:rsid w:val="007047DC"/>
    <w:rsid w:val="00723D75"/>
    <w:rsid w:val="00762A81"/>
    <w:rsid w:val="0076466B"/>
    <w:rsid w:val="00767A87"/>
    <w:rsid w:val="0077017C"/>
    <w:rsid w:val="00791A3A"/>
    <w:rsid w:val="007964CA"/>
    <w:rsid w:val="007B14E4"/>
    <w:rsid w:val="007B56F4"/>
    <w:rsid w:val="007D210E"/>
    <w:rsid w:val="007D3A86"/>
    <w:rsid w:val="007D47CC"/>
    <w:rsid w:val="007D5A82"/>
    <w:rsid w:val="007F093F"/>
    <w:rsid w:val="00805A1F"/>
    <w:rsid w:val="00813763"/>
    <w:rsid w:val="00813882"/>
    <w:rsid w:val="0081432E"/>
    <w:rsid w:val="00820B87"/>
    <w:rsid w:val="00823036"/>
    <w:rsid w:val="008306D2"/>
    <w:rsid w:val="00842A6A"/>
    <w:rsid w:val="00855164"/>
    <w:rsid w:val="0087390F"/>
    <w:rsid w:val="008821D6"/>
    <w:rsid w:val="008A3895"/>
    <w:rsid w:val="008C1E98"/>
    <w:rsid w:val="008E0B37"/>
    <w:rsid w:val="008E652F"/>
    <w:rsid w:val="008F4666"/>
    <w:rsid w:val="008F63A1"/>
    <w:rsid w:val="00902C61"/>
    <w:rsid w:val="0092419B"/>
    <w:rsid w:val="00924770"/>
    <w:rsid w:val="00930509"/>
    <w:rsid w:val="00931D6B"/>
    <w:rsid w:val="0093695D"/>
    <w:rsid w:val="00936CA1"/>
    <w:rsid w:val="009379C2"/>
    <w:rsid w:val="00943FE9"/>
    <w:rsid w:val="0095000C"/>
    <w:rsid w:val="00956050"/>
    <w:rsid w:val="0096697A"/>
    <w:rsid w:val="00986AD7"/>
    <w:rsid w:val="00987FEC"/>
    <w:rsid w:val="00993B1A"/>
    <w:rsid w:val="009A2844"/>
    <w:rsid w:val="009A69AB"/>
    <w:rsid w:val="009D3B33"/>
    <w:rsid w:val="009E6D90"/>
    <w:rsid w:val="00A00015"/>
    <w:rsid w:val="00A00613"/>
    <w:rsid w:val="00A02A14"/>
    <w:rsid w:val="00A061D4"/>
    <w:rsid w:val="00A1308A"/>
    <w:rsid w:val="00A20298"/>
    <w:rsid w:val="00A35507"/>
    <w:rsid w:val="00A367AC"/>
    <w:rsid w:val="00A574D2"/>
    <w:rsid w:val="00A710A0"/>
    <w:rsid w:val="00A81D49"/>
    <w:rsid w:val="00A82068"/>
    <w:rsid w:val="00A8473C"/>
    <w:rsid w:val="00A9519F"/>
    <w:rsid w:val="00A966EE"/>
    <w:rsid w:val="00AA0B46"/>
    <w:rsid w:val="00AA232C"/>
    <w:rsid w:val="00AB2526"/>
    <w:rsid w:val="00AB491D"/>
    <w:rsid w:val="00AC133E"/>
    <w:rsid w:val="00AD2ECC"/>
    <w:rsid w:val="00AF3619"/>
    <w:rsid w:val="00AF429F"/>
    <w:rsid w:val="00B05899"/>
    <w:rsid w:val="00B124D8"/>
    <w:rsid w:val="00B37C30"/>
    <w:rsid w:val="00B401CA"/>
    <w:rsid w:val="00B508DC"/>
    <w:rsid w:val="00B50CF7"/>
    <w:rsid w:val="00B606CF"/>
    <w:rsid w:val="00B62D3B"/>
    <w:rsid w:val="00B71187"/>
    <w:rsid w:val="00B91824"/>
    <w:rsid w:val="00BA4B8C"/>
    <w:rsid w:val="00BB2592"/>
    <w:rsid w:val="00BD0108"/>
    <w:rsid w:val="00BE31EC"/>
    <w:rsid w:val="00BE71B6"/>
    <w:rsid w:val="00C01D03"/>
    <w:rsid w:val="00C04C95"/>
    <w:rsid w:val="00C056F2"/>
    <w:rsid w:val="00C079A9"/>
    <w:rsid w:val="00C130A6"/>
    <w:rsid w:val="00C13631"/>
    <w:rsid w:val="00C13B3F"/>
    <w:rsid w:val="00C220E5"/>
    <w:rsid w:val="00C255F5"/>
    <w:rsid w:val="00C47483"/>
    <w:rsid w:val="00C535C2"/>
    <w:rsid w:val="00C6757A"/>
    <w:rsid w:val="00C73AFB"/>
    <w:rsid w:val="00C74338"/>
    <w:rsid w:val="00C80977"/>
    <w:rsid w:val="00C91B17"/>
    <w:rsid w:val="00CA559D"/>
    <w:rsid w:val="00CB4286"/>
    <w:rsid w:val="00CC2F0F"/>
    <w:rsid w:val="00CD5354"/>
    <w:rsid w:val="00CD6E31"/>
    <w:rsid w:val="00CE4098"/>
    <w:rsid w:val="00CF033D"/>
    <w:rsid w:val="00CF6E44"/>
    <w:rsid w:val="00D01A59"/>
    <w:rsid w:val="00D042D0"/>
    <w:rsid w:val="00D22ACA"/>
    <w:rsid w:val="00D4130B"/>
    <w:rsid w:val="00D43317"/>
    <w:rsid w:val="00D45CC9"/>
    <w:rsid w:val="00D46898"/>
    <w:rsid w:val="00D569C4"/>
    <w:rsid w:val="00D631C0"/>
    <w:rsid w:val="00D65D99"/>
    <w:rsid w:val="00D70C9D"/>
    <w:rsid w:val="00D776D2"/>
    <w:rsid w:val="00DA4C64"/>
    <w:rsid w:val="00DE2A57"/>
    <w:rsid w:val="00DE7CAC"/>
    <w:rsid w:val="00DF5E15"/>
    <w:rsid w:val="00E02E9B"/>
    <w:rsid w:val="00E06E7A"/>
    <w:rsid w:val="00E10F6D"/>
    <w:rsid w:val="00E11E83"/>
    <w:rsid w:val="00E2501A"/>
    <w:rsid w:val="00E55ADB"/>
    <w:rsid w:val="00E75D94"/>
    <w:rsid w:val="00E772A9"/>
    <w:rsid w:val="00E925E1"/>
    <w:rsid w:val="00EA1C82"/>
    <w:rsid w:val="00EA4367"/>
    <w:rsid w:val="00EA4B4C"/>
    <w:rsid w:val="00EA56EC"/>
    <w:rsid w:val="00EB27FE"/>
    <w:rsid w:val="00EB4551"/>
    <w:rsid w:val="00EB69E6"/>
    <w:rsid w:val="00EC1AAD"/>
    <w:rsid w:val="00ED2C65"/>
    <w:rsid w:val="00EE3754"/>
    <w:rsid w:val="00EF1ADE"/>
    <w:rsid w:val="00EF71B7"/>
    <w:rsid w:val="00F139C6"/>
    <w:rsid w:val="00F16246"/>
    <w:rsid w:val="00F254BB"/>
    <w:rsid w:val="00F34335"/>
    <w:rsid w:val="00F461DF"/>
    <w:rsid w:val="00F53088"/>
    <w:rsid w:val="00F7019B"/>
    <w:rsid w:val="00F7467C"/>
    <w:rsid w:val="00F81DA6"/>
    <w:rsid w:val="00F83AA7"/>
    <w:rsid w:val="00F86F38"/>
    <w:rsid w:val="00FA42D3"/>
    <w:rsid w:val="00FB0F5E"/>
    <w:rsid w:val="00FB1A59"/>
    <w:rsid w:val="00FC25E9"/>
    <w:rsid w:val="00FC3FAE"/>
    <w:rsid w:val="00FE3D09"/>
    <w:rsid w:val="00FE581F"/>
    <w:rsid w:val="00FE6841"/>
    <w:rsid w:val="013B2F43"/>
    <w:rsid w:val="019D5820"/>
    <w:rsid w:val="03B3B12D"/>
    <w:rsid w:val="0418CB36"/>
    <w:rsid w:val="07280EB9"/>
    <w:rsid w:val="076DF96E"/>
    <w:rsid w:val="07E602C3"/>
    <w:rsid w:val="09A49244"/>
    <w:rsid w:val="09A57312"/>
    <w:rsid w:val="09D0A52C"/>
    <w:rsid w:val="0AA69438"/>
    <w:rsid w:val="0B1ADA23"/>
    <w:rsid w:val="0B397A77"/>
    <w:rsid w:val="0B4A3856"/>
    <w:rsid w:val="0C517991"/>
    <w:rsid w:val="0D2C6E54"/>
    <w:rsid w:val="0D9954A3"/>
    <w:rsid w:val="0E18A126"/>
    <w:rsid w:val="0E7FEA54"/>
    <w:rsid w:val="0FD5245D"/>
    <w:rsid w:val="1111FD1B"/>
    <w:rsid w:val="12084DDA"/>
    <w:rsid w:val="12EE8DDE"/>
    <w:rsid w:val="1343E214"/>
    <w:rsid w:val="13D4E37F"/>
    <w:rsid w:val="15BEC7A7"/>
    <w:rsid w:val="15C7B119"/>
    <w:rsid w:val="1670BD83"/>
    <w:rsid w:val="185AAAF6"/>
    <w:rsid w:val="19404D18"/>
    <w:rsid w:val="1ABDBD9C"/>
    <w:rsid w:val="1B0F99C5"/>
    <w:rsid w:val="1BE354C9"/>
    <w:rsid w:val="1C2021D0"/>
    <w:rsid w:val="1C4BA344"/>
    <w:rsid w:val="1EA15F81"/>
    <w:rsid w:val="1F5EF782"/>
    <w:rsid w:val="1F735049"/>
    <w:rsid w:val="1F78964D"/>
    <w:rsid w:val="1FBD1F0B"/>
    <w:rsid w:val="20AE17D8"/>
    <w:rsid w:val="24EC0819"/>
    <w:rsid w:val="262316BA"/>
    <w:rsid w:val="26A33121"/>
    <w:rsid w:val="26A73D2A"/>
    <w:rsid w:val="26B612EB"/>
    <w:rsid w:val="28C0C5FD"/>
    <w:rsid w:val="2AAAC3BD"/>
    <w:rsid w:val="2AD862D9"/>
    <w:rsid w:val="2B19D1DC"/>
    <w:rsid w:val="2C026A83"/>
    <w:rsid w:val="2CE7D9A0"/>
    <w:rsid w:val="2FE96A50"/>
    <w:rsid w:val="301E45E8"/>
    <w:rsid w:val="33699AD1"/>
    <w:rsid w:val="33769D57"/>
    <w:rsid w:val="33BC8ECD"/>
    <w:rsid w:val="3438EE54"/>
    <w:rsid w:val="3447A1FA"/>
    <w:rsid w:val="344ADA5F"/>
    <w:rsid w:val="37C99447"/>
    <w:rsid w:val="37F5D226"/>
    <w:rsid w:val="38AC54E2"/>
    <w:rsid w:val="39212A0A"/>
    <w:rsid w:val="39DEEE0B"/>
    <w:rsid w:val="3A4343DB"/>
    <w:rsid w:val="3B077C06"/>
    <w:rsid w:val="3BF29CBD"/>
    <w:rsid w:val="3BF82F2A"/>
    <w:rsid w:val="3CA48AFE"/>
    <w:rsid w:val="3DD72C6F"/>
    <w:rsid w:val="3E4A8F04"/>
    <w:rsid w:val="408DE885"/>
    <w:rsid w:val="43047EDC"/>
    <w:rsid w:val="43070EB7"/>
    <w:rsid w:val="430EF18C"/>
    <w:rsid w:val="432F6E91"/>
    <w:rsid w:val="45734379"/>
    <w:rsid w:val="4598905D"/>
    <w:rsid w:val="45C69C47"/>
    <w:rsid w:val="46039EA5"/>
    <w:rsid w:val="47ACD22D"/>
    <w:rsid w:val="48EDCD49"/>
    <w:rsid w:val="4A3455D2"/>
    <w:rsid w:val="4C70DD3F"/>
    <w:rsid w:val="4CE44623"/>
    <w:rsid w:val="4CF9C1A7"/>
    <w:rsid w:val="4D8BD560"/>
    <w:rsid w:val="4DDE617C"/>
    <w:rsid w:val="4E2006DA"/>
    <w:rsid w:val="4E5143CD"/>
    <w:rsid w:val="4E696698"/>
    <w:rsid w:val="4F421CA6"/>
    <w:rsid w:val="50002812"/>
    <w:rsid w:val="50BAC693"/>
    <w:rsid w:val="51483D9C"/>
    <w:rsid w:val="51795614"/>
    <w:rsid w:val="52103DB8"/>
    <w:rsid w:val="54D1E217"/>
    <w:rsid w:val="57D036E3"/>
    <w:rsid w:val="5861F3DA"/>
    <w:rsid w:val="5990EBE6"/>
    <w:rsid w:val="5B856054"/>
    <w:rsid w:val="5C364D9B"/>
    <w:rsid w:val="5CB726B6"/>
    <w:rsid w:val="5D057F82"/>
    <w:rsid w:val="5ECF661F"/>
    <w:rsid w:val="5F6FEAC9"/>
    <w:rsid w:val="5FF88389"/>
    <w:rsid w:val="600F7A55"/>
    <w:rsid w:val="627DD587"/>
    <w:rsid w:val="62C80F47"/>
    <w:rsid w:val="63D0770B"/>
    <w:rsid w:val="644B8F2B"/>
    <w:rsid w:val="64594EBA"/>
    <w:rsid w:val="683568F2"/>
    <w:rsid w:val="68ABCF49"/>
    <w:rsid w:val="6936FC5E"/>
    <w:rsid w:val="6BFEF85C"/>
    <w:rsid w:val="6CBC8AF2"/>
    <w:rsid w:val="6D29F4F9"/>
    <w:rsid w:val="6E829B1B"/>
    <w:rsid w:val="7036DA35"/>
    <w:rsid w:val="70AB02CC"/>
    <w:rsid w:val="70EC4592"/>
    <w:rsid w:val="726A0F6F"/>
    <w:rsid w:val="72A42981"/>
    <w:rsid w:val="75D66746"/>
    <w:rsid w:val="773FFAC2"/>
    <w:rsid w:val="785EBDC8"/>
    <w:rsid w:val="78F5FAA6"/>
    <w:rsid w:val="79AFEDED"/>
    <w:rsid w:val="7A12A4DE"/>
    <w:rsid w:val="7A6ACA0D"/>
    <w:rsid w:val="7B6D0306"/>
    <w:rsid w:val="7C5BB28E"/>
    <w:rsid w:val="7CA45E09"/>
    <w:rsid w:val="7CD684B8"/>
    <w:rsid w:val="7DB88F05"/>
    <w:rsid w:val="7E401EE4"/>
    <w:rsid w:val="7E50E4F0"/>
    <w:rsid w:val="7E562690"/>
    <w:rsid w:val="7E6C086D"/>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FAAC7"/>
  <w15:docId w15:val="{061212F0-4B4E-4ABA-89BB-BF9E3BA9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Ttulo1">
    <w:name w:val="heading 1"/>
    <w:basedOn w:val="Normal"/>
    <w:next w:val="Normal"/>
    <w:link w:val="Ttulo1C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nfasis">
    <w:name w:val="Emphasis"/>
    <w:basedOn w:val="Fuentedeprrafopredeter"/>
    <w:uiPriority w:val="20"/>
    <w:qFormat/>
    <w:rPr>
      <w:i/>
      <w:iCs/>
    </w:rPr>
  </w:style>
  <w:style w:type="character" w:styleId="Hipervnculo">
    <w:name w:val="Hyperlink"/>
    <w:uiPriority w:val="99"/>
    <w:unhideWhenUsed/>
    <w:rPr>
      <w:color w:val="0000FF"/>
      <w:u w:val="single"/>
    </w:rPr>
  </w:style>
  <w:style w:type="character" w:styleId="Textoennegrita">
    <w:name w:val="Strong"/>
    <w:uiPriority w:val="22"/>
    <w:qFormat/>
    <w:rPr>
      <w:b/>
      <w:bC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Encabezado">
    <w:name w:val="header"/>
    <w:basedOn w:val="Normal"/>
    <w:link w:val="EncabezadoCar"/>
    <w:uiPriority w:val="99"/>
    <w:pPr>
      <w:tabs>
        <w:tab w:val="center" w:pos="4252"/>
        <w:tab w:val="right" w:pos="8504"/>
      </w:tabs>
    </w:pPr>
    <w:rPr>
      <w:sz w:val="20"/>
      <w:szCs w:val="20"/>
      <w:lang w:eastAsia="zh-CN"/>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CO"/>
    </w:rPr>
  </w:style>
  <w:style w:type="paragraph" w:styleId="Piedepgina">
    <w:name w:val="footer"/>
    <w:basedOn w:val="Normal"/>
    <w:link w:val="PiedepginaCar"/>
    <w:uiPriority w:val="99"/>
    <w:pPr>
      <w:tabs>
        <w:tab w:val="center" w:pos="4252"/>
        <w:tab w:val="right" w:pos="8504"/>
      </w:tabs>
      <w:spacing w:after="0" w:line="240" w:lineRule="auto"/>
    </w:pPr>
    <w:rPr>
      <w:sz w:val="20"/>
      <w:szCs w:val="20"/>
      <w:lang w:eastAsia="zh-CN"/>
    </w:rPr>
  </w:style>
  <w:style w:type="paragraph" w:styleId="Textoindependiente3">
    <w:name w:val="Body Text 3"/>
    <w:basedOn w:val="Normal"/>
    <w:link w:val="Textoindependiente3Car"/>
    <w:uiPriority w:val="99"/>
    <w:unhideWhenUsed/>
    <w:qFormat/>
    <w:pPr>
      <w:spacing w:after="120"/>
    </w:pPr>
    <w:rPr>
      <w:sz w:val="16"/>
      <w:szCs w:val="16"/>
    </w:rPr>
  </w:style>
  <w:style w:type="paragraph" w:styleId="Textosinformato">
    <w:name w:val="Plain Text"/>
    <w:basedOn w:val="Normal"/>
    <w:link w:val="TextosinformatoCar"/>
    <w:uiPriority w:val="99"/>
    <w:semiHidden/>
    <w:unhideWhenUsed/>
    <w:pPr>
      <w:spacing w:after="0" w:line="240" w:lineRule="auto"/>
    </w:pPr>
    <w:rPr>
      <w:rFonts w:eastAsiaTheme="minorHAnsi" w:cstheme="minorBidi"/>
      <w:szCs w:val="21"/>
    </w:rPr>
  </w:style>
  <w:style w:type="table" w:styleId="Tablaconcuadrcula">
    <w:name w:val="Table Grid"/>
    <w:basedOn w:val="Tabla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Pr>
      <w:rFonts w:asciiTheme="majorHAnsi" w:eastAsiaTheme="majorEastAsia" w:hAnsiTheme="majorHAnsi" w:cstheme="majorBidi"/>
      <w:color w:val="2E74B5" w:themeColor="accent1" w:themeShade="BF"/>
      <w:sz w:val="32"/>
      <w:szCs w:val="32"/>
    </w:rPr>
  </w:style>
  <w:style w:type="character" w:customStyle="1" w:styleId="EncabezadoCar">
    <w:name w:val="Encabezado Car"/>
    <w:basedOn w:val="Fuentedeprrafopredeter"/>
    <w:link w:val="Encabezado"/>
    <w:uiPriority w:val="99"/>
    <w:qFormat/>
    <w:rPr>
      <w:rFonts w:ascii="Calibri" w:eastAsia="Calibri" w:hAnsi="Calibri" w:cs="Times New Roman"/>
      <w:sz w:val="20"/>
      <w:szCs w:val="20"/>
      <w:lang w:eastAsia="zh-CN"/>
    </w:rPr>
  </w:style>
  <w:style w:type="character" w:customStyle="1" w:styleId="PiedepginaCar">
    <w:name w:val="Pie de página Car"/>
    <w:basedOn w:val="Fuentedeprrafopredeter"/>
    <w:link w:val="Piedepgina"/>
    <w:uiPriority w:val="99"/>
    <w:rPr>
      <w:rFonts w:ascii="Calibri" w:eastAsia="Calibri" w:hAnsi="Calibri" w:cs="Times New Roman"/>
      <w:sz w:val="20"/>
      <w:szCs w:val="20"/>
      <w:lang w:eastAsia="zh-CN"/>
    </w:rPr>
  </w:style>
  <w:style w:type="paragraph" w:customStyle="1" w:styleId="xmsolistparagraph">
    <w:name w:val="x_msolistparagraph"/>
    <w:basedOn w:val="Normal"/>
    <w:qFormat/>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pPr>
      <w:autoSpaceDE w:val="0"/>
      <w:autoSpaceDN w:val="0"/>
      <w:adjustRightInd w:val="0"/>
    </w:pPr>
    <w:rPr>
      <w:rFonts w:ascii="Century Gothic" w:eastAsia="Calibri" w:hAnsi="Century Gothic" w:cs="Century Gothic"/>
      <w:color w:val="000000"/>
      <w:sz w:val="24"/>
      <w:szCs w:val="24"/>
      <w:lang w:val="es-ES" w:eastAsia="en-US"/>
    </w:rPr>
  </w:style>
  <w:style w:type="character" w:customStyle="1" w:styleId="TextosinformatoCar">
    <w:name w:val="Texto sin formato Car"/>
    <w:basedOn w:val="Fuentedeprrafopredeter"/>
    <w:link w:val="Textosinformato"/>
    <w:uiPriority w:val="99"/>
    <w:semiHidden/>
    <w:qFormat/>
    <w:rPr>
      <w:rFonts w:ascii="Calibri" w:hAnsi="Calibri"/>
      <w:szCs w:val="21"/>
    </w:rPr>
  </w:style>
  <w:style w:type="character" w:customStyle="1" w:styleId="Textoindependiente3Car">
    <w:name w:val="Texto independiente 3 Car"/>
    <w:basedOn w:val="Fuentedeprrafopredeter"/>
    <w:link w:val="Textoindependiente3"/>
    <w:uiPriority w:val="99"/>
    <w:qFormat/>
    <w:rPr>
      <w:rFonts w:ascii="Calibri" w:eastAsia="Calibri" w:hAnsi="Calibri" w:cs="Times New Roman"/>
      <w:sz w:val="16"/>
      <w:szCs w:val="16"/>
    </w:rPr>
  </w:style>
  <w:style w:type="paragraph" w:styleId="Sinespaciado">
    <w:name w:val="No Spacing"/>
    <w:uiPriority w:val="1"/>
    <w:qFormat/>
    <w:rPr>
      <w:sz w:val="22"/>
      <w:szCs w:val="22"/>
      <w:lang w:eastAsia="en-U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rFonts w:ascii="Calibri" w:eastAsia="Calibri" w:hAnsi="Calibri" w:cs="Times New Roman"/>
      <w:sz w:val="20"/>
      <w:szCs w:val="20"/>
    </w:rPr>
  </w:style>
  <w:style w:type="character" w:customStyle="1" w:styleId="AsuntodelcomentarioCar">
    <w:name w:val="Asunto del comentario Car"/>
    <w:basedOn w:val="TextocomentarioCar"/>
    <w:link w:val="Asuntodelcomentario"/>
    <w:uiPriority w:val="99"/>
    <w:semiHidden/>
    <w:qFormat/>
    <w:rPr>
      <w:rFonts w:ascii="Calibri" w:eastAsia="Calibri" w:hAnsi="Calibri" w:cs="Times New Roman"/>
      <w:b/>
      <w:bCs/>
      <w:sz w:val="20"/>
      <w:szCs w:val="20"/>
    </w:rPr>
  </w:style>
  <w:style w:type="character" w:customStyle="1" w:styleId="TextodegloboCar">
    <w:name w:val="Texto de globo Car"/>
    <w:basedOn w:val="Fuentedeprrafopredeter"/>
    <w:link w:val="Textodeglobo"/>
    <w:uiPriority w:val="99"/>
    <w:semiHidden/>
    <w:qFormat/>
    <w:rPr>
      <w:rFonts w:ascii="Segoe UI" w:eastAsia="Calibri" w:hAnsi="Segoe UI" w:cs="Segoe UI"/>
      <w:sz w:val="18"/>
      <w:szCs w:val="18"/>
    </w:rPr>
  </w:style>
  <w:style w:type="character" w:customStyle="1" w:styleId="15">
    <w:name w:val="15"/>
    <w:basedOn w:val="Fuentedeprrafopredeter"/>
    <w:qFormat/>
    <w:rPr>
      <w:rFonts w:ascii="Calibri" w:hAnsi="Calibri" w:cs="Calibri" w:hint="default"/>
      <w:color w:val="0000FF"/>
      <w:u w:val="single"/>
    </w:rPr>
  </w:style>
  <w:style w:type="character" w:customStyle="1" w:styleId="xxfluidplugincopy">
    <w:name w:val="x_xfluidplugincopy"/>
    <w:basedOn w:val="Fuentedeprrafopredeter"/>
    <w:rsid w:val="00434602"/>
  </w:style>
  <w:style w:type="character" w:customStyle="1" w:styleId="xcontentpasted0">
    <w:name w:val="x_contentpasted0"/>
    <w:basedOn w:val="Fuentedeprrafopredeter"/>
    <w:rsid w:val="008E0B37"/>
  </w:style>
  <w:style w:type="paragraph" w:styleId="Revisin">
    <w:name w:val="Revision"/>
    <w:hidden/>
    <w:uiPriority w:val="99"/>
    <w:semiHidden/>
    <w:rsid w:val="00517F65"/>
    <w:rPr>
      <w:rFonts w:ascii="Calibri" w:eastAsia="Calibri" w:hAnsi="Calibri" w:cs="Times New Roman"/>
      <w:sz w:val="22"/>
      <w:szCs w:val="22"/>
      <w:lang w:eastAsia="en-US"/>
    </w:rPr>
  </w:style>
  <w:style w:type="paragraph" w:customStyle="1" w:styleId="paragraph">
    <w:name w:val="paragraph"/>
    <w:basedOn w:val="Normal"/>
    <w:rsid w:val="00C056F2"/>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normaltextrun">
    <w:name w:val="normaltextrun"/>
    <w:basedOn w:val="Fuentedeprrafopredeter"/>
    <w:rsid w:val="00C056F2"/>
  </w:style>
  <w:style w:type="character" w:customStyle="1" w:styleId="eop">
    <w:name w:val="eop"/>
    <w:basedOn w:val="Fuentedeprrafopredeter"/>
    <w:rsid w:val="00C056F2"/>
  </w:style>
  <w:style w:type="character" w:styleId="Mencionar">
    <w:name w:val="Mention"/>
    <w:basedOn w:val="Fuentedeprrafopredeter"/>
    <w:uiPriority w:val="99"/>
    <w:unhideWhenUsed/>
    <w:rsid w:val="006F67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21949">
      <w:bodyDiv w:val="1"/>
      <w:marLeft w:val="0"/>
      <w:marRight w:val="0"/>
      <w:marTop w:val="0"/>
      <w:marBottom w:val="0"/>
      <w:divBdr>
        <w:top w:val="none" w:sz="0" w:space="0" w:color="auto"/>
        <w:left w:val="none" w:sz="0" w:space="0" w:color="auto"/>
        <w:bottom w:val="none" w:sz="0" w:space="0" w:color="auto"/>
        <w:right w:val="none" w:sz="0" w:space="0" w:color="auto"/>
      </w:divBdr>
    </w:div>
    <w:div w:id="402989073">
      <w:bodyDiv w:val="1"/>
      <w:marLeft w:val="0"/>
      <w:marRight w:val="0"/>
      <w:marTop w:val="0"/>
      <w:marBottom w:val="0"/>
      <w:divBdr>
        <w:top w:val="none" w:sz="0" w:space="0" w:color="auto"/>
        <w:left w:val="none" w:sz="0" w:space="0" w:color="auto"/>
        <w:bottom w:val="none" w:sz="0" w:space="0" w:color="auto"/>
        <w:right w:val="none" w:sz="0" w:space="0" w:color="auto"/>
      </w:divBdr>
      <w:divsChild>
        <w:div w:id="60253100">
          <w:marLeft w:val="0"/>
          <w:marRight w:val="0"/>
          <w:marTop w:val="0"/>
          <w:marBottom w:val="0"/>
          <w:divBdr>
            <w:top w:val="none" w:sz="0" w:space="0" w:color="auto"/>
            <w:left w:val="none" w:sz="0" w:space="0" w:color="auto"/>
            <w:bottom w:val="none" w:sz="0" w:space="0" w:color="auto"/>
            <w:right w:val="none" w:sz="0" w:space="0" w:color="auto"/>
          </w:divBdr>
        </w:div>
        <w:div w:id="63532945">
          <w:marLeft w:val="0"/>
          <w:marRight w:val="0"/>
          <w:marTop w:val="0"/>
          <w:marBottom w:val="0"/>
          <w:divBdr>
            <w:top w:val="none" w:sz="0" w:space="0" w:color="auto"/>
            <w:left w:val="none" w:sz="0" w:space="0" w:color="auto"/>
            <w:bottom w:val="none" w:sz="0" w:space="0" w:color="auto"/>
            <w:right w:val="none" w:sz="0" w:space="0" w:color="auto"/>
          </w:divBdr>
        </w:div>
        <w:div w:id="81727954">
          <w:marLeft w:val="0"/>
          <w:marRight w:val="0"/>
          <w:marTop w:val="0"/>
          <w:marBottom w:val="0"/>
          <w:divBdr>
            <w:top w:val="none" w:sz="0" w:space="0" w:color="auto"/>
            <w:left w:val="none" w:sz="0" w:space="0" w:color="auto"/>
            <w:bottom w:val="none" w:sz="0" w:space="0" w:color="auto"/>
            <w:right w:val="none" w:sz="0" w:space="0" w:color="auto"/>
          </w:divBdr>
        </w:div>
        <w:div w:id="100954583">
          <w:marLeft w:val="0"/>
          <w:marRight w:val="0"/>
          <w:marTop w:val="0"/>
          <w:marBottom w:val="0"/>
          <w:divBdr>
            <w:top w:val="none" w:sz="0" w:space="0" w:color="auto"/>
            <w:left w:val="none" w:sz="0" w:space="0" w:color="auto"/>
            <w:bottom w:val="none" w:sz="0" w:space="0" w:color="auto"/>
            <w:right w:val="none" w:sz="0" w:space="0" w:color="auto"/>
          </w:divBdr>
        </w:div>
        <w:div w:id="108936459">
          <w:marLeft w:val="0"/>
          <w:marRight w:val="0"/>
          <w:marTop w:val="0"/>
          <w:marBottom w:val="0"/>
          <w:divBdr>
            <w:top w:val="none" w:sz="0" w:space="0" w:color="auto"/>
            <w:left w:val="none" w:sz="0" w:space="0" w:color="auto"/>
            <w:bottom w:val="none" w:sz="0" w:space="0" w:color="auto"/>
            <w:right w:val="none" w:sz="0" w:space="0" w:color="auto"/>
          </w:divBdr>
        </w:div>
        <w:div w:id="123080479">
          <w:marLeft w:val="0"/>
          <w:marRight w:val="0"/>
          <w:marTop w:val="0"/>
          <w:marBottom w:val="0"/>
          <w:divBdr>
            <w:top w:val="none" w:sz="0" w:space="0" w:color="auto"/>
            <w:left w:val="none" w:sz="0" w:space="0" w:color="auto"/>
            <w:bottom w:val="none" w:sz="0" w:space="0" w:color="auto"/>
            <w:right w:val="none" w:sz="0" w:space="0" w:color="auto"/>
          </w:divBdr>
        </w:div>
        <w:div w:id="223488648">
          <w:marLeft w:val="0"/>
          <w:marRight w:val="0"/>
          <w:marTop w:val="0"/>
          <w:marBottom w:val="0"/>
          <w:divBdr>
            <w:top w:val="none" w:sz="0" w:space="0" w:color="auto"/>
            <w:left w:val="none" w:sz="0" w:space="0" w:color="auto"/>
            <w:bottom w:val="none" w:sz="0" w:space="0" w:color="auto"/>
            <w:right w:val="none" w:sz="0" w:space="0" w:color="auto"/>
          </w:divBdr>
        </w:div>
        <w:div w:id="228730532">
          <w:marLeft w:val="0"/>
          <w:marRight w:val="0"/>
          <w:marTop w:val="0"/>
          <w:marBottom w:val="0"/>
          <w:divBdr>
            <w:top w:val="none" w:sz="0" w:space="0" w:color="auto"/>
            <w:left w:val="none" w:sz="0" w:space="0" w:color="auto"/>
            <w:bottom w:val="none" w:sz="0" w:space="0" w:color="auto"/>
            <w:right w:val="none" w:sz="0" w:space="0" w:color="auto"/>
          </w:divBdr>
        </w:div>
        <w:div w:id="249897970">
          <w:marLeft w:val="0"/>
          <w:marRight w:val="0"/>
          <w:marTop w:val="0"/>
          <w:marBottom w:val="0"/>
          <w:divBdr>
            <w:top w:val="none" w:sz="0" w:space="0" w:color="auto"/>
            <w:left w:val="none" w:sz="0" w:space="0" w:color="auto"/>
            <w:bottom w:val="none" w:sz="0" w:space="0" w:color="auto"/>
            <w:right w:val="none" w:sz="0" w:space="0" w:color="auto"/>
          </w:divBdr>
        </w:div>
        <w:div w:id="302733873">
          <w:marLeft w:val="0"/>
          <w:marRight w:val="0"/>
          <w:marTop w:val="0"/>
          <w:marBottom w:val="0"/>
          <w:divBdr>
            <w:top w:val="none" w:sz="0" w:space="0" w:color="auto"/>
            <w:left w:val="none" w:sz="0" w:space="0" w:color="auto"/>
            <w:bottom w:val="none" w:sz="0" w:space="0" w:color="auto"/>
            <w:right w:val="none" w:sz="0" w:space="0" w:color="auto"/>
          </w:divBdr>
        </w:div>
        <w:div w:id="328868293">
          <w:marLeft w:val="0"/>
          <w:marRight w:val="0"/>
          <w:marTop w:val="0"/>
          <w:marBottom w:val="0"/>
          <w:divBdr>
            <w:top w:val="none" w:sz="0" w:space="0" w:color="auto"/>
            <w:left w:val="none" w:sz="0" w:space="0" w:color="auto"/>
            <w:bottom w:val="none" w:sz="0" w:space="0" w:color="auto"/>
            <w:right w:val="none" w:sz="0" w:space="0" w:color="auto"/>
          </w:divBdr>
        </w:div>
        <w:div w:id="353847985">
          <w:marLeft w:val="0"/>
          <w:marRight w:val="0"/>
          <w:marTop w:val="0"/>
          <w:marBottom w:val="0"/>
          <w:divBdr>
            <w:top w:val="none" w:sz="0" w:space="0" w:color="auto"/>
            <w:left w:val="none" w:sz="0" w:space="0" w:color="auto"/>
            <w:bottom w:val="none" w:sz="0" w:space="0" w:color="auto"/>
            <w:right w:val="none" w:sz="0" w:space="0" w:color="auto"/>
          </w:divBdr>
        </w:div>
        <w:div w:id="420108074">
          <w:marLeft w:val="0"/>
          <w:marRight w:val="0"/>
          <w:marTop w:val="0"/>
          <w:marBottom w:val="0"/>
          <w:divBdr>
            <w:top w:val="none" w:sz="0" w:space="0" w:color="auto"/>
            <w:left w:val="none" w:sz="0" w:space="0" w:color="auto"/>
            <w:bottom w:val="none" w:sz="0" w:space="0" w:color="auto"/>
            <w:right w:val="none" w:sz="0" w:space="0" w:color="auto"/>
          </w:divBdr>
          <w:divsChild>
            <w:div w:id="39597836">
              <w:marLeft w:val="0"/>
              <w:marRight w:val="0"/>
              <w:marTop w:val="0"/>
              <w:marBottom w:val="0"/>
              <w:divBdr>
                <w:top w:val="none" w:sz="0" w:space="0" w:color="auto"/>
                <w:left w:val="none" w:sz="0" w:space="0" w:color="auto"/>
                <w:bottom w:val="none" w:sz="0" w:space="0" w:color="auto"/>
                <w:right w:val="none" w:sz="0" w:space="0" w:color="auto"/>
              </w:divBdr>
            </w:div>
            <w:div w:id="43339807">
              <w:marLeft w:val="0"/>
              <w:marRight w:val="0"/>
              <w:marTop w:val="0"/>
              <w:marBottom w:val="0"/>
              <w:divBdr>
                <w:top w:val="none" w:sz="0" w:space="0" w:color="auto"/>
                <w:left w:val="none" w:sz="0" w:space="0" w:color="auto"/>
                <w:bottom w:val="none" w:sz="0" w:space="0" w:color="auto"/>
                <w:right w:val="none" w:sz="0" w:space="0" w:color="auto"/>
              </w:divBdr>
            </w:div>
            <w:div w:id="50882628">
              <w:marLeft w:val="0"/>
              <w:marRight w:val="0"/>
              <w:marTop w:val="0"/>
              <w:marBottom w:val="0"/>
              <w:divBdr>
                <w:top w:val="none" w:sz="0" w:space="0" w:color="auto"/>
                <w:left w:val="none" w:sz="0" w:space="0" w:color="auto"/>
                <w:bottom w:val="none" w:sz="0" w:space="0" w:color="auto"/>
                <w:right w:val="none" w:sz="0" w:space="0" w:color="auto"/>
              </w:divBdr>
            </w:div>
            <w:div w:id="70125596">
              <w:marLeft w:val="0"/>
              <w:marRight w:val="0"/>
              <w:marTop w:val="0"/>
              <w:marBottom w:val="0"/>
              <w:divBdr>
                <w:top w:val="none" w:sz="0" w:space="0" w:color="auto"/>
                <w:left w:val="none" w:sz="0" w:space="0" w:color="auto"/>
                <w:bottom w:val="none" w:sz="0" w:space="0" w:color="auto"/>
                <w:right w:val="none" w:sz="0" w:space="0" w:color="auto"/>
              </w:divBdr>
            </w:div>
            <w:div w:id="544683555">
              <w:marLeft w:val="0"/>
              <w:marRight w:val="0"/>
              <w:marTop w:val="0"/>
              <w:marBottom w:val="0"/>
              <w:divBdr>
                <w:top w:val="none" w:sz="0" w:space="0" w:color="auto"/>
                <w:left w:val="none" w:sz="0" w:space="0" w:color="auto"/>
                <w:bottom w:val="none" w:sz="0" w:space="0" w:color="auto"/>
                <w:right w:val="none" w:sz="0" w:space="0" w:color="auto"/>
              </w:divBdr>
            </w:div>
            <w:div w:id="839851929">
              <w:marLeft w:val="0"/>
              <w:marRight w:val="0"/>
              <w:marTop w:val="0"/>
              <w:marBottom w:val="0"/>
              <w:divBdr>
                <w:top w:val="none" w:sz="0" w:space="0" w:color="auto"/>
                <w:left w:val="none" w:sz="0" w:space="0" w:color="auto"/>
                <w:bottom w:val="none" w:sz="0" w:space="0" w:color="auto"/>
                <w:right w:val="none" w:sz="0" w:space="0" w:color="auto"/>
              </w:divBdr>
            </w:div>
            <w:div w:id="1163475342">
              <w:marLeft w:val="0"/>
              <w:marRight w:val="0"/>
              <w:marTop w:val="0"/>
              <w:marBottom w:val="0"/>
              <w:divBdr>
                <w:top w:val="none" w:sz="0" w:space="0" w:color="auto"/>
                <w:left w:val="none" w:sz="0" w:space="0" w:color="auto"/>
                <w:bottom w:val="none" w:sz="0" w:space="0" w:color="auto"/>
                <w:right w:val="none" w:sz="0" w:space="0" w:color="auto"/>
              </w:divBdr>
            </w:div>
            <w:div w:id="1171063758">
              <w:marLeft w:val="0"/>
              <w:marRight w:val="0"/>
              <w:marTop w:val="0"/>
              <w:marBottom w:val="0"/>
              <w:divBdr>
                <w:top w:val="none" w:sz="0" w:space="0" w:color="auto"/>
                <w:left w:val="none" w:sz="0" w:space="0" w:color="auto"/>
                <w:bottom w:val="none" w:sz="0" w:space="0" w:color="auto"/>
                <w:right w:val="none" w:sz="0" w:space="0" w:color="auto"/>
              </w:divBdr>
            </w:div>
            <w:div w:id="1178076707">
              <w:marLeft w:val="0"/>
              <w:marRight w:val="0"/>
              <w:marTop w:val="0"/>
              <w:marBottom w:val="0"/>
              <w:divBdr>
                <w:top w:val="none" w:sz="0" w:space="0" w:color="auto"/>
                <w:left w:val="none" w:sz="0" w:space="0" w:color="auto"/>
                <w:bottom w:val="none" w:sz="0" w:space="0" w:color="auto"/>
                <w:right w:val="none" w:sz="0" w:space="0" w:color="auto"/>
              </w:divBdr>
            </w:div>
            <w:div w:id="1262839212">
              <w:marLeft w:val="0"/>
              <w:marRight w:val="0"/>
              <w:marTop w:val="0"/>
              <w:marBottom w:val="0"/>
              <w:divBdr>
                <w:top w:val="none" w:sz="0" w:space="0" w:color="auto"/>
                <w:left w:val="none" w:sz="0" w:space="0" w:color="auto"/>
                <w:bottom w:val="none" w:sz="0" w:space="0" w:color="auto"/>
                <w:right w:val="none" w:sz="0" w:space="0" w:color="auto"/>
              </w:divBdr>
            </w:div>
            <w:div w:id="1362821977">
              <w:marLeft w:val="0"/>
              <w:marRight w:val="0"/>
              <w:marTop w:val="0"/>
              <w:marBottom w:val="0"/>
              <w:divBdr>
                <w:top w:val="none" w:sz="0" w:space="0" w:color="auto"/>
                <w:left w:val="none" w:sz="0" w:space="0" w:color="auto"/>
                <w:bottom w:val="none" w:sz="0" w:space="0" w:color="auto"/>
                <w:right w:val="none" w:sz="0" w:space="0" w:color="auto"/>
              </w:divBdr>
            </w:div>
            <w:div w:id="1418014768">
              <w:marLeft w:val="0"/>
              <w:marRight w:val="0"/>
              <w:marTop w:val="0"/>
              <w:marBottom w:val="0"/>
              <w:divBdr>
                <w:top w:val="none" w:sz="0" w:space="0" w:color="auto"/>
                <w:left w:val="none" w:sz="0" w:space="0" w:color="auto"/>
                <w:bottom w:val="none" w:sz="0" w:space="0" w:color="auto"/>
                <w:right w:val="none" w:sz="0" w:space="0" w:color="auto"/>
              </w:divBdr>
            </w:div>
            <w:div w:id="1485394256">
              <w:marLeft w:val="0"/>
              <w:marRight w:val="0"/>
              <w:marTop w:val="0"/>
              <w:marBottom w:val="0"/>
              <w:divBdr>
                <w:top w:val="none" w:sz="0" w:space="0" w:color="auto"/>
                <w:left w:val="none" w:sz="0" w:space="0" w:color="auto"/>
                <w:bottom w:val="none" w:sz="0" w:space="0" w:color="auto"/>
                <w:right w:val="none" w:sz="0" w:space="0" w:color="auto"/>
              </w:divBdr>
            </w:div>
            <w:div w:id="1691711929">
              <w:marLeft w:val="0"/>
              <w:marRight w:val="0"/>
              <w:marTop w:val="0"/>
              <w:marBottom w:val="0"/>
              <w:divBdr>
                <w:top w:val="none" w:sz="0" w:space="0" w:color="auto"/>
                <w:left w:val="none" w:sz="0" w:space="0" w:color="auto"/>
                <w:bottom w:val="none" w:sz="0" w:space="0" w:color="auto"/>
                <w:right w:val="none" w:sz="0" w:space="0" w:color="auto"/>
              </w:divBdr>
            </w:div>
            <w:div w:id="1814369874">
              <w:marLeft w:val="0"/>
              <w:marRight w:val="0"/>
              <w:marTop w:val="0"/>
              <w:marBottom w:val="0"/>
              <w:divBdr>
                <w:top w:val="none" w:sz="0" w:space="0" w:color="auto"/>
                <w:left w:val="none" w:sz="0" w:space="0" w:color="auto"/>
                <w:bottom w:val="none" w:sz="0" w:space="0" w:color="auto"/>
                <w:right w:val="none" w:sz="0" w:space="0" w:color="auto"/>
              </w:divBdr>
            </w:div>
            <w:div w:id="1854951915">
              <w:marLeft w:val="0"/>
              <w:marRight w:val="0"/>
              <w:marTop w:val="0"/>
              <w:marBottom w:val="0"/>
              <w:divBdr>
                <w:top w:val="none" w:sz="0" w:space="0" w:color="auto"/>
                <w:left w:val="none" w:sz="0" w:space="0" w:color="auto"/>
                <w:bottom w:val="none" w:sz="0" w:space="0" w:color="auto"/>
                <w:right w:val="none" w:sz="0" w:space="0" w:color="auto"/>
              </w:divBdr>
            </w:div>
            <w:div w:id="1871719232">
              <w:marLeft w:val="0"/>
              <w:marRight w:val="0"/>
              <w:marTop w:val="0"/>
              <w:marBottom w:val="0"/>
              <w:divBdr>
                <w:top w:val="none" w:sz="0" w:space="0" w:color="auto"/>
                <w:left w:val="none" w:sz="0" w:space="0" w:color="auto"/>
                <w:bottom w:val="none" w:sz="0" w:space="0" w:color="auto"/>
                <w:right w:val="none" w:sz="0" w:space="0" w:color="auto"/>
              </w:divBdr>
            </w:div>
            <w:div w:id="2092268245">
              <w:marLeft w:val="0"/>
              <w:marRight w:val="0"/>
              <w:marTop w:val="0"/>
              <w:marBottom w:val="0"/>
              <w:divBdr>
                <w:top w:val="none" w:sz="0" w:space="0" w:color="auto"/>
                <w:left w:val="none" w:sz="0" w:space="0" w:color="auto"/>
                <w:bottom w:val="none" w:sz="0" w:space="0" w:color="auto"/>
                <w:right w:val="none" w:sz="0" w:space="0" w:color="auto"/>
              </w:divBdr>
            </w:div>
            <w:div w:id="2097893334">
              <w:marLeft w:val="0"/>
              <w:marRight w:val="0"/>
              <w:marTop w:val="0"/>
              <w:marBottom w:val="0"/>
              <w:divBdr>
                <w:top w:val="none" w:sz="0" w:space="0" w:color="auto"/>
                <w:left w:val="none" w:sz="0" w:space="0" w:color="auto"/>
                <w:bottom w:val="none" w:sz="0" w:space="0" w:color="auto"/>
                <w:right w:val="none" w:sz="0" w:space="0" w:color="auto"/>
              </w:divBdr>
            </w:div>
            <w:div w:id="2142648073">
              <w:marLeft w:val="0"/>
              <w:marRight w:val="0"/>
              <w:marTop w:val="0"/>
              <w:marBottom w:val="0"/>
              <w:divBdr>
                <w:top w:val="none" w:sz="0" w:space="0" w:color="auto"/>
                <w:left w:val="none" w:sz="0" w:space="0" w:color="auto"/>
                <w:bottom w:val="none" w:sz="0" w:space="0" w:color="auto"/>
                <w:right w:val="none" w:sz="0" w:space="0" w:color="auto"/>
              </w:divBdr>
            </w:div>
          </w:divsChild>
        </w:div>
        <w:div w:id="433133468">
          <w:marLeft w:val="0"/>
          <w:marRight w:val="0"/>
          <w:marTop w:val="0"/>
          <w:marBottom w:val="0"/>
          <w:divBdr>
            <w:top w:val="none" w:sz="0" w:space="0" w:color="auto"/>
            <w:left w:val="none" w:sz="0" w:space="0" w:color="auto"/>
            <w:bottom w:val="none" w:sz="0" w:space="0" w:color="auto"/>
            <w:right w:val="none" w:sz="0" w:space="0" w:color="auto"/>
          </w:divBdr>
        </w:div>
        <w:div w:id="494228556">
          <w:marLeft w:val="0"/>
          <w:marRight w:val="0"/>
          <w:marTop w:val="0"/>
          <w:marBottom w:val="0"/>
          <w:divBdr>
            <w:top w:val="none" w:sz="0" w:space="0" w:color="auto"/>
            <w:left w:val="none" w:sz="0" w:space="0" w:color="auto"/>
            <w:bottom w:val="none" w:sz="0" w:space="0" w:color="auto"/>
            <w:right w:val="none" w:sz="0" w:space="0" w:color="auto"/>
          </w:divBdr>
        </w:div>
        <w:div w:id="594485057">
          <w:marLeft w:val="0"/>
          <w:marRight w:val="0"/>
          <w:marTop w:val="0"/>
          <w:marBottom w:val="0"/>
          <w:divBdr>
            <w:top w:val="none" w:sz="0" w:space="0" w:color="auto"/>
            <w:left w:val="none" w:sz="0" w:space="0" w:color="auto"/>
            <w:bottom w:val="none" w:sz="0" w:space="0" w:color="auto"/>
            <w:right w:val="none" w:sz="0" w:space="0" w:color="auto"/>
          </w:divBdr>
        </w:div>
        <w:div w:id="669523089">
          <w:marLeft w:val="0"/>
          <w:marRight w:val="0"/>
          <w:marTop w:val="0"/>
          <w:marBottom w:val="0"/>
          <w:divBdr>
            <w:top w:val="none" w:sz="0" w:space="0" w:color="auto"/>
            <w:left w:val="none" w:sz="0" w:space="0" w:color="auto"/>
            <w:bottom w:val="none" w:sz="0" w:space="0" w:color="auto"/>
            <w:right w:val="none" w:sz="0" w:space="0" w:color="auto"/>
          </w:divBdr>
        </w:div>
        <w:div w:id="677924197">
          <w:marLeft w:val="0"/>
          <w:marRight w:val="0"/>
          <w:marTop w:val="0"/>
          <w:marBottom w:val="0"/>
          <w:divBdr>
            <w:top w:val="none" w:sz="0" w:space="0" w:color="auto"/>
            <w:left w:val="none" w:sz="0" w:space="0" w:color="auto"/>
            <w:bottom w:val="none" w:sz="0" w:space="0" w:color="auto"/>
            <w:right w:val="none" w:sz="0" w:space="0" w:color="auto"/>
          </w:divBdr>
        </w:div>
        <w:div w:id="722102854">
          <w:marLeft w:val="0"/>
          <w:marRight w:val="0"/>
          <w:marTop w:val="0"/>
          <w:marBottom w:val="0"/>
          <w:divBdr>
            <w:top w:val="none" w:sz="0" w:space="0" w:color="auto"/>
            <w:left w:val="none" w:sz="0" w:space="0" w:color="auto"/>
            <w:bottom w:val="none" w:sz="0" w:space="0" w:color="auto"/>
            <w:right w:val="none" w:sz="0" w:space="0" w:color="auto"/>
          </w:divBdr>
          <w:divsChild>
            <w:div w:id="182284305">
              <w:marLeft w:val="0"/>
              <w:marRight w:val="0"/>
              <w:marTop w:val="0"/>
              <w:marBottom w:val="0"/>
              <w:divBdr>
                <w:top w:val="none" w:sz="0" w:space="0" w:color="auto"/>
                <w:left w:val="none" w:sz="0" w:space="0" w:color="auto"/>
                <w:bottom w:val="none" w:sz="0" w:space="0" w:color="auto"/>
                <w:right w:val="none" w:sz="0" w:space="0" w:color="auto"/>
              </w:divBdr>
            </w:div>
            <w:div w:id="332032862">
              <w:marLeft w:val="0"/>
              <w:marRight w:val="0"/>
              <w:marTop w:val="0"/>
              <w:marBottom w:val="0"/>
              <w:divBdr>
                <w:top w:val="none" w:sz="0" w:space="0" w:color="auto"/>
                <w:left w:val="none" w:sz="0" w:space="0" w:color="auto"/>
                <w:bottom w:val="none" w:sz="0" w:space="0" w:color="auto"/>
                <w:right w:val="none" w:sz="0" w:space="0" w:color="auto"/>
              </w:divBdr>
            </w:div>
            <w:div w:id="352805531">
              <w:marLeft w:val="0"/>
              <w:marRight w:val="0"/>
              <w:marTop w:val="0"/>
              <w:marBottom w:val="0"/>
              <w:divBdr>
                <w:top w:val="none" w:sz="0" w:space="0" w:color="auto"/>
                <w:left w:val="none" w:sz="0" w:space="0" w:color="auto"/>
                <w:bottom w:val="none" w:sz="0" w:space="0" w:color="auto"/>
                <w:right w:val="none" w:sz="0" w:space="0" w:color="auto"/>
              </w:divBdr>
            </w:div>
            <w:div w:id="378362265">
              <w:marLeft w:val="0"/>
              <w:marRight w:val="0"/>
              <w:marTop w:val="0"/>
              <w:marBottom w:val="0"/>
              <w:divBdr>
                <w:top w:val="none" w:sz="0" w:space="0" w:color="auto"/>
                <w:left w:val="none" w:sz="0" w:space="0" w:color="auto"/>
                <w:bottom w:val="none" w:sz="0" w:space="0" w:color="auto"/>
                <w:right w:val="none" w:sz="0" w:space="0" w:color="auto"/>
              </w:divBdr>
            </w:div>
            <w:div w:id="506990565">
              <w:marLeft w:val="0"/>
              <w:marRight w:val="0"/>
              <w:marTop w:val="0"/>
              <w:marBottom w:val="0"/>
              <w:divBdr>
                <w:top w:val="none" w:sz="0" w:space="0" w:color="auto"/>
                <w:left w:val="none" w:sz="0" w:space="0" w:color="auto"/>
                <w:bottom w:val="none" w:sz="0" w:space="0" w:color="auto"/>
                <w:right w:val="none" w:sz="0" w:space="0" w:color="auto"/>
              </w:divBdr>
            </w:div>
            <w:div w:id="568149505">
              <w:marLeft w:val="0"/>
              <w:marRight w:val="0"/>
              <w:marTop w:val="0"/>
              <w:marBottom w:val="0"/>
              <w:divBdr>
                <w:top w:val="none" w:sz="0" w:space="0" w:color="auto"/>
                <w:left w:val="none" w:sz="0" w:space="0" w:color="auto"/>
                <w:bottom w:val="none" w:sz="0" w:space="0" w:color="auto"/>
                <w:right w:val="none" w:sz="0" w:space="0" w:color="auto"/>
              </w:divBdr>
            </w:div>
            <w:div w:id="585967968">
              <w:marLeft w:val="0"/>
              <w:marRight w:val="0"/>
              <w:marTop w:val="0"/>
              <w:marBottom w:val="0"/>
              <w:divBdr>
                <w:top w:val="none" w:sz="0" w:space="0" w:color="auto"/>
                <w:left w:val="none" w:sz="0" w:space="0" w:color="auto"/>
                <w:bottom w:val="none" w:sz="0" w:space="0" w:color="auto"/>
                <w:right w:val="none" w:sz="0" w:space="0" w:color="auto"/>
              </w:divBdr>
            </w:div>
            <w:div w:id="662392015">
              <w:marLeft w:val="0"/>
              <w:marRight w:val="0"/>
              <w:marTop w:val="0"/>
              <w:marBottom w:val="0"/>
              <w:divBdr>
                <w:top w:val="none" w:sz="0" w:space="0" w:color="auto"/>
                <w:left w:val="none" w:sz="0" w:space="0" w:color="auto"/>
                <w:bottom w:val="none" w:sz="0" w:space="0" w:color="auto"/>
                <w:right w:val="none" w:sz="0" w:space="0" w:color="auto"/>
              </w:divBdr>
            </w:div>
            <w:div w:id="700278695">
              <w:marLeft w:val="0"/>
              <w:marRight w:val="0"/>
              <w:marTop w:val="0"/>
              <w:marBottom w:val="0"/>
              <w:divBdr>
                <w:top w:val="none" w:sz="0" w:space="0" w:color="auto"/>
                <w:left w:val="none" w:sz="0" w:space="0" w:color="auto"/>
                <w:bottom w:val="none" w:sz="0" w:space="0" w:color="auto"/>
                <w:right w:val="none" w:sz="0" w:space="0" w:color="auto"/>
              </w:divBdr>
            </w:div>
            <w:div w:id="866796713">
              <w:marLeft w:val="0"/>
              <w:marRight w:val="0"/>
              <w:marTop w:val="0"/>
              <w:marBottom w:val="0"/>
              <w:divBdr>
                <w:top w:val="none" w:sz="0" w:space="0" w:color="auto"/>
                <w:left w:val="none" w:sz="0" w:space="0" w:color="auto"/>
                <w:bottom w:val="none" w:sz="0" w:space="0" w:color="auto"/>
                <w:right w:val="none" w:sz="0" w:space="0" w:color="auto"/>
              </w:divBdr>
            </w:div>
            <w:div w:id="912394169">
              <w:marLeft w:val="0"/>
              <w:marRight w:val="0"/>
              <w:marTop w:val="0"/>
              <w:marBottom w:val="0"/>
              <w:divBdr>
                <w:top w:val="none" w:sz="0" w:space="0" w:color="auto"/>
                <w:left w:val="none" w:sz="0" w:space="0" w:color="auto"/>
                <w:bottom w:val="none" w:sz="0" w:space="0" w:color="auto"/>
                <w:right w:val="none" w:sz="0" w:space="0" w:color="auto"/>
              </w:divBdr>
            </w:div>
            <w:div w:id="1176185609">
              <w:marLeft w:val="0"/>
              <w:marRight w:val="0"/>
              <w:marTop w:val="0"/>
              <w:marBottom w:val="0"/>
              <w:divBdr>
                <w:top w:val="none" w:sz="0" w:space="0" w:color="auto"/>
                <w:left w:val="none" w:sz="0" w:space="0" w:color="auto"/>
                <w:bottom w:val="none" w:sz="0" w:space="0" w:color="auto"/>
                <w:right w:val="none" w:sz="0" w:space="0" w:color="auto"/>
              </w:divBdr>
            </w:div>
            <w:div w:id="1206528564">
              <w:marLeft w:val="0"/>
              <w:marRight w:val="0"/>
              <w:marTop w:val="0"/>
              <w:marBottom w:val="0"/>
              <w:divBdr>
                <w:top w:val="none" w:sz="0" w:space="0" w:color="auto"/>
                <w:left w:val="none" w:sz="0" w:space="0" w:color="auto"/>
                <w:bottom w:val="none" w:sz="0" w:space="0" w:color="auto"/>
                <w:right w:val="none" w:sz="0" w:space="0" w:color="auto"/>
              </w:divBdr>
            </w:div>
            <w:div w:id="1270745215">
              <w:marLeft w:val="0"/>
              <w:marRight w:val="0"/>
              <w:marTop w:val="0"/>
              <w:marBottom w:val="0"/>
              <w:divBdr>
                <w:top w:val="none" w:sz="0" w:space="0" w:color="auto"/>
                <w:left w:val="none" w:sz="0" w:space="0" w:color="auto"/>
                <w:bottom w:val="none" w:sz="0" w:space="0" w:color="auto"/>
                <w:right w:val="none" w:sz="0" w:space="0" w:color="auto"/>
              </w:divBdr>
            </w:div>
            <w:div w:id="1286892409">
              <w:marLeft w:val="0"/>
              <w:marRight w:val="0"/>
              <w:marTop w:val="0"/>
              <w:marBottom w:val="0"/>
              <w:divBdr>
                <w:top w:val="none" w:sz="0" w:space="0" w:color="auto"/>
                <w:left w:val="none" w:sz="0" w:space="0" w:color="auto"/>
                <w:bottom w:val="none" w:sz="0" w:space="0" w:color="auto"/>
                <w:right w:val="none" w:sz="0" w:space="0" w:color="auto"/>
              </w:divBdr>
            </w:div>
            <w:div w:id="1499078280">
              <w:marLeft w:val="0"/>
              <w:marRight w:val="0"/>
              <w:marTop w:val="0"/>
              <w:marBottom w:val="0"/>
              <w:divBdr>
                <w:top w:val="none" w:sz="0" w:space="0" w:color="auto"/>
                <w:left w:val="none" w:sz="0" w:space="0" w:color="auto"/>
                <w:bottom w:val="none" w:sz="0" w:space="0" w:color="auto"/>
                <w:right w:val="none" w:sz="0" w:space="0" w:color="auto"/>
              </w:divBdr>
            </w:div>
            <w:div w:id="1529293861">
              <w:marLeft w:val="0"/>
              <w:marRight w:val="0"/>
              <w:marTop w:val="0"/>
              <w:marBottom w:val="0"/>
              <w:divBdr>
                <w:top w:val="none" w:sz="0" w:space="0" w:color="auto"/>
                <w:left w:val="none" w:sz="0" w:space="0" w:color="auto"/>
                <w:bottom w:val="none" w:sz="0" w:space="0" w:color="auto"/>
                <w:right w:val="none" w:sz="0" w:space="0" w:color="auto"/>
              </w:divBdr>
            </w:div>
            <w:div w:id="1905985169">
              <w:marLeft w:val="0"/>
              <w:marRight w:val="0"/>
              <w:marTop w:val="0"/>
              <w:marBottom w:val="0"/>
              <w:divBdr>
                <w:top w:val="none" w:sz="0" w:space="0" w:color="auto"/>
                <w:left w:val="none" w:sz="0" w:space="0" w:color="auto"/>
                <w:bottom w:val="none" w:sz="0" w:space="0" w:color="auto"/>
                <w:right w:val="none" w:sz="0" w:space="0" w:color="auto"/>
              </w:divBdr>
            </w:div>
            <w:div w:id="2105569679">
              <w:marLeft w:val="0"/>
              <w:marRight w:val="0"/>
              <w:marTop w:val="0"/>
              <w:marBottom w:val="0"/>
              <w:divBdr>
                <w:top w:val="none" w:sz="0" w:space="0" w:color="auto"/>
                <w:left w:val="none" w:sz="0" w:space="0" w:color="auto"/>
                <w:bottom w:val="none" w:sz="0" w:space="0" w:color="auto"/>
                <w:right w:val="none" w:sz="0" w:space="0" w:color="auto"/>
              </w:divBdr>
            </w:div>
            <w:div w:id="2109889546">
              <w:marLeft w:val="0"/>
              <w:marRight w:val="0"/>
              <w:marTop w:val="0"/>
              <w:marBottom w:val="0"/>
              <w:divBdr>
                <w:top w:val="none" w:sz="0" w:space="0" w:color="auto"/>
                <w:left w:val="none" w:sz="0" w:space="0" w:color="auto"/>
                <w:bottom w:val="none" w:sz="0" w:space="0" w:color="auto"/>
                <w:right w:val="none" w:sz="0" w:space="0" w:color="auto"/>
              </w:divBdr>
            </w:div>
          </w:divsChild>
        </w:div>
        <w:div w:id="904796103">
          <w:marLeft w:val="0"/>
          <w:marRight w:val="0"/>
          <w:marTop w:val="0"/>
          <w:marBottom w:val="0"/>
          <w:divBdr>
            <w:top w:val="none" w:sz="0" w:space="0" w:color="auto"/>
            <w:left w:val="none" w:sz="0" w:space="0" w:color="auto"/>
            <w:bottom w:val="none" w:sz="0" w:space="0" w:color="auto"/>
            <w:right w:val="none" w:sz="0" w:space="0" w:color="auto"/>
          </w:divBdr>
        </w:div>
        <w:div w:id="918179576">
          <w:marLeft w:val="0"/>
          <w:marRight w:val="0"/>
          <w:marTop w:val="0"/>
          <w:marBottom w:val="0"/>
          <w:divBdr>
            <w:top w:val="none" w:sz="0" w:space="0" w:color="auto"/>
            <w:left w:val="none" w:sz="0" w:space="0" w:color="auto"/>
            <w:bottom w:val="none" w:sz="0" w:space="0" w:color="auto"/>
            <w:right w:val="none" w:sz="0" w:space="0" w:color="auto"/>
          </w:divBdr>
        </w:div>
        <w:div w:id="962466954">
          <w:marLeft w:val="0"/>
          <w:marRight w:val="0"/>
          <w:marTop w:val="0"/>
          <w:marBottom w:val="0"/>
          <w:divBdr>
            <w:top w:val="none" w:sz="0" w:space="0" w:color="auto"/>
            <w:left w:val="none" w:sz="0" w:space="0" w:color="auto"/>
            <w:bottom w:val="none" w:sz="0" w:space="0" w:color="auto"/>
            <w:right w:val="none" w:sz="0" w:space="0" w:color="auto"/>
          </w:divBdr>
        </w:div>
        <w:div w:id="1003312838">
          <w:marLeft w:val="0"/>
          <w:marRight w:val="0"/>
          <w:marTop w:val="0"/>
          <w:marBottom w:val="0"/>
          <w:divBdr>
            <w:top w:val="none" w:sz="0" w:space="0" w:color="auto"/>
            <w:left w:val="none" w:sz="0" w:space="0" w:color="auto"/>
            <w:bottom w:val="none" w:sz="0" w:space="0" w:color="auto"/>
            <w:right w:val="none" w:sz="0" w:space="0" w:color="auto"/>
          </w:divBdr>
        </w:div>
        <w:div w:id="1063717410">
          <w:marLeft w:val="0"/>
          <w:marRight w:val="0"/>
          <w:marTop w:val="0"/>
          <w:marBottom w:val="0"/>
          <w:divBdr>
            <w:top w:val="none" w:sz="0" w:space="0" w:color="auto"/>
            <w:left w:val="none" w:sz="0" w:space="0" w:color="auto"/>
            <w:bottom w:val="none" w:sz="0" w:space="0" w:color="auto"/>
            <w:right w:val="none" w:sz="0" w:space="0" w:color="auto"/>
          </w:divBdr>
        </w:div>
        <w:div w:id="1140682951">
          <w:marLeft w:val="0"/>
          <w:marRight w:val="0"/>
          <w:marTop w:val="0"/>
          <w:marBottom w:val="0"/>
          <w:divBdr>
            <w:top w:val="none" w:sz="0" w:space="0" w:color="auto"/>
            <w:left w:val="none" w:sz="0" w:space="0" w:color="auto"/>
            <w:bottom w:val="none" w:sz="0" w:space="0" w:color="auto"/>
            <w:right w:val="none" w:sz="0" w:space="0" w:color="auto"/>
          </w:divBdr>
        </w:div>
        <w:div w:id="1268464654">
          <w:marLeft w:val="0"/>
          <w:marRight w:val="0"/>
          <w:marTop w:val="0"/>
          <w:marBottom w:val="0"/>
          <w:divBdr>
            <w:top w:val="none" w:sz="0" w:space="0" w:color="auto"/>
            <w:left w:val="none" w:sz="0" w:space="0" w:color="auto"/>
            <w:bottom w:val="none" w:sz="0" w:space="0" w:color="auto"/>
            <w:right w:val="none" w:sz="0" w:space="0" w:color="auto"/>
          </w:divBdr>
        </w:div>
        <w:div w:id="1340549137">
          <w:marLeft w:val="0"/>
          <w:marRight w:val="0"/>
          <w:marTop w:val="0"/>
          <w:marBottom w:val="0"/>
          <w:divBdr>
            <w:top w:val="none" w:sz="0" w:space="0" w:color="auto"/>
            <w:left w:val="none" w:sz="0" w:space="0" w:color="auto"/>
            <w:bottom w:val="none" w:sz="0" w:space="0" w:color="auto"/>
            <w:right w:val="none" w:sz="0" w:space="0" w:color="auto"/>
          </w:divBdr>
        </w:div>
        <w:div w:id="1374691069">
          <w:marLeft w:val="0"/>
          <w:marRight w:val="0"/>
          <w:marTop w:val="0"/>
          <w:marBottom w:val="0"/>
          <w:divBdr>
            <w:top w:val="none" w:sz="0" w:space="0" w:color="auto"/>
            <w:left w:val="none" w:sz="0" w:space="0" w:color="auto"/>
            <w:bottom w:val="none" w:sz="0" w:space="0" w:color="auto"/>
            <w:right w:val="none" w:sz="0" w:space="0" w:color="auto"/>
          </w:divBdr>
        </w:div>
        <w:div w:id="1418792377">
          <w:marLeft w:val="0"/>
          <w:marRight w:val="0"/>
          <w:marTop w:val="0"/>
          <w:marBottom w:val="0"/>
          <w:divBdr>
            <w:top w:val="none" w:sz="0" w:space="0" w:color="auto"/>
            <w:left w:val="none" w:sz="0" w:space="0" w:color="auto"/>
            <w:bottom w:val="none" w:sz="0" w:space="0" w:color="auto"/>
            <w:right w:val="none" w:sz="0" w:space="0" w:color="auto"/>
          </w:divBdr>
        </w:div>
        <w:div w:id="1422918041">
          <w:marLeft w:val="0"/>
          <w:marRight w:val="0"/>
          <w:marTop w:val="0"/>
          <w:marBottom w:val="0"/>
          <w:divBdr>
            <w:top w:val="none" w:sz="0" w:space="0" w:color="auto"/>
            <w:left w:val="none" w:sz="0" w:space="0" w:color="auto"/>
            <w:bottom w:val="none" w:sz="0" w:space="0" w:color="auto"/>
            <w:right w:val="none" w:sz="0" w:space="0" w:color="auto"/>
          </w:divBdr>
        </w:div>
        <w:div w:id="1433163429">
          <w:marLeft w:val="0"/>
          <w:marRight w:val="0"/>
          <w:marTop w:val="0"/>
          <w:marBottom w:val="0"/>
          <w:divBdr>
            <w:top w:val="none" w:sz="0" w:space="0" w:color="auto"/>
            <w:left w:val="none" w:sz="0" w:space="0" w:color="auto"/>
            <w:bottom w:val="none" w:sz="0" w:space="0" w:color="auto"/>
            <w:right w:val="none" w:sz="0" w:space="0" w:color="auto"/>
          </w:divBdr>
        </w:div>
        <w:div w:id="1503087448">
          <w:marLeft w:val="0"/>
          <w:marRight w:val="0"/>
          <w:marTop w:val="0"/>
          <w:marBottom w:val="0"/>
          <w:divBdr>
            <w:top w:val="none" w:sz="0" w:space="0" w:color="auto"/>
            <w:left w:val="none" w:sz="0" w:space="0" w:color="auto"/>
            <w:bottom w:val="none" w:sz="0" w:space="0" w:color="auto"/>
            <w:right w:val="none" w:sz="0" w:space="0" w:color="auto"/>
          </w:divBdr>
        </w:div>
        <w:div w:id="1552305439">
          <w:marLeft w:val="0"/>
          <w:marRight w:val="0"/>
          <w:marTop w:val="0"/>
          <w:marBottom w:val="0"/>
          <w:divBdr>
            <w:top w:val="none" w:sz="0" w:space="0" w:color="auto"/>
            <w:left w:val="none" w:sz="0" w:space="0" w:color="auto"/>
            <w:bottom w:val="none" w:sz="0" w:space="0" w:color="auto"/>
            <w:right w:val="none" w:sz="0" w:space="0" w:color="auto"/>
          </w:divBdr>
        </w:div>
        <w:div w:id="1620181992">
          <w:marLeft w:val="0"/>
          <w:marRight w:val="0"/>
          <w:marTop w:val="0"/>
          <w:marBottom w:val="0"/>
          <w:divBdr>
            <w:top w:val="none" w:sz="0" w:space="0" w:color="auto"/>
            <w:left w:val="none" w:sz="0" w:space="0" w:color="auto"/>
            <w:bottom w:val="none" w:sz="0" w:space="0" w:color="auto"/>
            <w:right w:val="none" w:sz="0" w:space="0" w:color="auto"/>
          </w:divBdr>
        </w:div>
        <w:div w:id="1620381025">
          <w:marLeft w:val="0"/>
          <w:marRight w:val="0"/>
          <w:marTop w:val="0"/>
          <w:marBottom w:val="0"/>
          <w:divBdr>
            <w:top w:val="none" w:sz="0" w:space="0" w:color="auto"/>
            <w:left w:val="none" w:sz="0" w:space="0" w:color="auto"/>
            <w:bottom w:val="none" w:sz="0" w:space="0" w:color="auto"/>
            <w:right w:val="none" w:sz="0" w:space="0" w:color="auto"/>
          </w:divBdr>
        </w:div>
        <w:div w:id="1663924194">
          <w:marLeft w:val="0"/>
          <w:marRight w:val="0"/>
          <w:marTop w:val="0"/>
          <w:marBottom w:val="0"/>
          <w:divBdr>
            <w:top w:val="none" w:sz="0" w:space="0" w:color="auto"/>
            <w:left w:val="none" w:sz="0" w:space="0" w:color="auto"/>
            <w:bottom w:val="none" w:sz="0" w:space="0" w:color="auto"/>
            <w:right w:val="none" w:sz="0" w:space="0" w:color="auto"/>
          </w:divBdr>
        </w:div>
        <w:div w:id="1678730624">
          <w:marLeft w:val="0"/>
          <w:marRight w:val="0"/>
          <w:marTop w:val="0"/>
          <w:marBottom w:val="0"/>
          <w:divBdr>
            <w:top w:val="none" w:sz="0" w:space="0" w:color="auto"/>
            <w:left w:val="none" w:sz="0" w:space="0" w:color="auto"/>
            <w:bottom w:val="none" w:sz="0" w:space="0" w:color="auto"/>
            <w:right w:val="none" w:sz="0" w:space="0" w:color="auto"/>
          </w:divBdr>
        </w:div>
        <w:div w:id="1699743388">
          <w:marLeft w:val="0"/>
          <w:marRight w:val="0"/>
          <w:marTop w:val="0"/>
          <w:marBottom w:val="0"/>
          <w:divBdr>
            <w:top w:val="none" w:sz="0" w:space="0" w:color="auto"/>
            <w:left w:val="none" w:sz="0" w:space="0" w:color="auto"/>
            <w:bottom w:val="none" w:sz="0" w:space="0" w:color="auto"/>
            <w:right w:val="none" w:sz="0" w:space="0" w:color="auto"/>
          </w:divBdr>
          <w:divsChild>
            <w:div w:id="53237643">
              <w:marLeft w:val="0"/>
              <w:marRight w:val="0"/>
              <w:marTop w:val="0"/>
              <w:marBottom w:val="0"/>
              <w:divBdr>
                <w:top w:val="none" w:sz="0" w:space="0" w:color="auto"/>
                <w:left w:val="none" w:sz="0" w:space="0" w:color="auto"/>
                <w:bottom w:val="none" w:sz="0" w:space="0" w:color="auto"/>
                <w:right w:val="none" w:sz="0" w:space="0" w:color="auto"/>
              </w:divBdr>
            </w:div>
            <w:div w:id="73940332">
              <w:marLeft w:val="0"/>
              <w:marRight w:val="0"/>
              <w:marTop w:val="0"/>
              <w:marBottom w:val="0"/>
              <w:divBdr>
                <w:top w:val="none" w:sz="0" w:space="0" w:color="auto"/>
                <w:left w:val="none" w:sz="0" w:space="0" w:color="auto"/>
                <w:bottom w:val="none" w:sz="0" w:space="0" w:color="auto"/>
                <w:right w:val="none" w:sz="0" w:space="0" w:color="auto"/>
              </w:divBdr>
            </w:div>
            <w:div w:id="125196864">
              <w:marLeft w:val="0"/>
              <w:marRight w:val="0"/>
              <w:marTop w:val="0"/>
              <w:marBottom w:val="0"/>
              <w:divBdr>
                <w:top w:val="none" w:sz="0" w:space="0" w:color="auto"/>
                <w:left w:val="none" w:sz="0" w:space="0" w:color="auto"/>
                <w:bottom w:val="none" w:sz="0" w:space="0" w:color="auto"/>
                <w:right w:val="none" w:sz="0" w:space="0" w:color="auto"/>
              </w:divBdr>
            </w:div>
            <w:div w:id="386489649">
              <w:marLeft w:val="0"/>
              <w:marRight w:val="0"/>
              <w:marTop w:val="0"/>
              <w:marBottom w:val="0"/>
              <w:divBdr>
                <w:top w:val="none" w:sz="0" w:space="0" w:color="auto"/>
                <w:left w:val="none" w:sz="0" w:space="0" w:color="auto"/>
                <w:bottom w:val="none" w:sz="0" w:space="0" w:color="auto"/>
                <w:right w:val="none" w:sz="0" w:space="0" w:color="auto"/>
              </w:divBdr>
            </w:div>
            <w:div w:id="418336262">
              <w:marLeft w:val="0"/>
              <w:marRight w:val="0"/>
              <w:marTop w:val="0"/>
              <w:marBottom w:val="0"/>
              <w:divBdr>
                <w:top w:val="none" w:sz="0" w:space="0" w:color="auto"/>
                <w:left w:val="none" w:sz="0" w:space="0" w:color="auto"/>
                <w:bottom w:val="none" w:sz="0" w:space="0" w:color="auto"/>
                <w:right w:val="none" w:sz="0" w:space="0" w:color="auto"/>
              </w:divBdr>
            </w:div>
            <w:div w:id="474219683">
              <w:marLeft w:val="0"/>
              <w:marRight w:val="0"/>
              <w:marTop w:val="0"/>
              <w:marBottom w:val="0"/>
              <w:divBdr>
                <w:top w:val="none" w:sz="0" w:space="0" w:color="auto"/>
                <w:left w:val="none" w:sz="0" w:space="0" w:color="auto"/>
                <w:bottom w:val="none" w:sz="0" w:space="0" w:color="auto"/>
                <w:right w:val="none" w:sz="0" w:space="0" w:color="auto"/>
              </w:divBdr>
            </w:div>
            <w:div w:id="664742511">
              <w:marLeft w:val="0"/>
              <w:marRight w:val="0"/>
              <w:marTop w:val="0"/>
              <w:marBottom w:val="0"/>
              <w:divBdr>
                <w:top w:val="none" w:sz="0" w:space="0" w:color="auto"/>
                <w:left w:val="none" w:sz="0" w:space="0" w:color="auto"/>
                <w:bottom w:val="none" w:sz="0" w:space="0" w:color="auto"/>
                <w:right w:val="none" w:sz="0" w:space="0" w:color="auto"/>
              </w:divBdr>
            </w:div>
            <w:div w:id="691960741">
              <w:marLeft w:val="0"/>
              <w:marRight w:val="0"/>
              <w:marTop w:val="0"/>
              <w:marBottom w:val="0"/>
              <w:divBdr>
                <w:top w:val="none" w:sz="0" w:space="0" w:color="auto"/>
                <w:left w:val="none" w:sz="0" w:space="0" w:color="auto"/>
                <w:bottom w:val="none" w:sz="0" w:space="0" w:color="auto"/>
                <w:right w:val="none" w:sz="0" w:space="0" w:color="auto"/>
              </w:divBdr>
            </w:div>
            <w:div w:id="801465886">
              <w:marLeft w:val="0"/>
              <w:marRight w:val="0"/>
              <w:marTop w:val="0"/>
              <w:marBottom w:val="0"/>
              <w:divBdr>
                <w:top w:val="none" w:sz="0" w:space="0" w:color="auto"/>
                <w:left w:val="none" w:sz="0" w:space="0" w:color="auto"/>
                <w:bottom w:val="none" w:sz="0" w:space="0" w:color="auto"/>
                <w:right w:val="none" w:sz="0" w:space="0" w:color="auto"/>
              </w:divBdr>
            </w:div>
            <w:div w:id="806820286">
              <w:marLeft w:val="0"/>
              <w:marRight w:val="0"/>
              <w:marTop w:val="0"/>
              <w:marBottom w:val="0"/>
              <w:divBdr>
                <w:top w:val="none" w:sz="0" w:space="0" w:color="auto"/>
                <w:left w:val="none" w:sz="0" w:space="0" w:color="auto"/>
                <w:bottom w:val="none" w:sz="0" w:space="0" w:color="auto"/>
                <w:right w:val="none" w:sz="0" w:space="0" w:color="auto"/>
              </w:divBdr>
            </w:div>
            <w:div w:id="885291187">
              <w:marLeft w:val="0"/>
              <w:marRight w:val="0"/>
              <w:marTop w:val="0"/>
              <w:marBottom w:val="0"/>
              <w:divBdr>
                <w:top w:val="none" w:sz="0" w:space="0" w:color="auto"/>
                <w:left w:val="none" w:sz="0" w:space="0" w:color="auto"/>
                <w:bottom w:val="none" w:sz="0" w:space="0" w:color="auto"/>
                <w:right w:val="none" w:sz="0" w:space="0" w:color="auto"/>
              </w:divBdr>
            </w:div>
            <w:div w:id="982200544">
              <w:marLeft w:val="0"/>
              <w:marRight w:val="0"/>
              <w:marTop w:val="0"/>
              <w:marBottom w:val="0"/>
              <w:divBdr>
                <w:top w:val="none" w:sz="0" w:space="0" w:color="auto"/>
                <w:left w:val="none" w:sz="0" w:space="0" w:color="auto"/>
                <w:bottom w:val="none" w:sz="0" w:space="0" w:color="auto"/>
                <w:right w:val="none" w:sz="0" w:space="0" w:color="auto"/>
              </w:divBdr>
            </w:div>
            <w:div w:id="1036008822">
              <w:marLeft w:val="0"/>
              <w:marRight w:val="0"/>
              <w:marTop w:val="0"/>
              <w:marBottom w:val="0"/>
              <w:divBdr>
                <w:top w:val="none" w:sz="0" w:space="0" w:color="auto"/>
                <w:left w:val="none" w:sz="0" w:space="0" w:color="auto"/>
                <w:bottom w:val="none" w:sz="0" w:space="0" w:color="auto"/>
                <w:right w:val="none" w:sz="0" w:space="0" w:color="auto"/>
              </w:divBdr>
            </w:div>
            <w:div w:id="1056515216">
              <w:marLeft w:val="0"/>
              <w:marRight w:val="0"/>
              <w:marTop w:val="0"/>
              <w:marBottom w:val="0"/>
              <w:divBdr>
                <w:top w:val="none" w:sz="0" w:space="0" w:color="auto"/>
                <w:left w:val="none" w:sz="0" w:space="0" w:color="auto"/>
                <w:bottom w:val="none" w:sz="0" w:space="0" w:color="auto"/>
                <w:right w:val="none" w:sz="0" w:space="0" w:color="auto"/>
              </w:divBdr>
            </w:div>
            <w:div w:id="1164398636">
              <w:marLeft w:val="0"/>
              <w:marRight w:val="0"/>
              <w:marTop w:val="0"/>
              <w:marBottom w:val="0"/>
              <w:divBdr>
                <w:top w:val="none" w:sz="0" w:space="0" w:color="auto"/>
                <w:left w:val="none" w:sz="0" w:space="0" w:color="auto"/>
                <w:bottom w:val="none" w:sz="0" w:space="0" w:color="auto"/>
                <w:right w:val="none" w:sz="0" w:space="0" w:color="auto"/>
              </w:divBdr>
            </w:div>
            <w:div w:id="1296989311">
              <w:marLeft w:val="0"/>
              <w:marRight w:val="0"/>
              <w:marTop w:val="0"/>
              <w:marBottom w:val="0"/>
              <w:divBdr>
                <w:top w:val="none" w:sz="0" w:space="0" w:color="auto"/>
                <w:left w:val="none" w:sz="0" w:space="0" w:color="auto"/>
                <w:bottom w:val="none" w:sz="0" w:space="0" w:color="auto"/>
                <w:right w:val="none" w:sz="0" w:space="0" w:color="auto"/>
              </w:divBdr>
            </w:div>
            <w:div w:id="1803496109">
              <w:marLeft w:val="0"/>
              <w:marRight w:val="0"/>
              <w:marTop w:val="0"/>
              <w:marBottom w:val="0"/>
              <w:divBdr>
                <w:top w:val="none" w:sz="0" w:space="0" w:color="auto"/>
                <w:left w:val="none" w:sz="0" w:space="0" w:color="auto"/>
                <w:bottom w:val="none" w:sz="0" w:space="0" w:color="auto"/>
                <w:right w:val="none" w:sz="0" w:space="0" w:color="auto"/>
              </w:divBdr>
            </w:div>
            <w:div w:id="1955477163">
              <w:marLeft w:val="0"/>
              <w:marRight w:val="0"/>
              <w:marTop w:val="0"/>
              <w:marBottom w:val="0"/>
              <w:divBdr>
                <w:top w:val="none" w:sz="0" w:space="0" w:color="auto"/>
                <w:left w:val="none" w:sz="0" w:space="0" w:color="auto"/>
                <w:bottom w:val="none" w:sz="0" w:space="0" w:color="auto"/>
                <w:right w:val="none" w:sz="0" w:space="0" w:color="auto"/>
              </w:divBdr>
            </w:div>
            <w:div w:id="2047755804">
              <w:marLeft w:val="0"/>
              <w:marRight w:val="0"/>
              <w:marTop w:val="0"/>
              <w:marBottom w:val="0"/>
              <w:divBdr>
                <w:top w:val="none" w:sz="0" w:space="0" w:color="auto"/>
                <w:left w:val="none" w:sz="0" w:space="0" w:color="auto"/>
                <w:bottom w:val="none" w:sz="0" w:space="0" w:color="auto"/>
                <w:right w:val="none" w:sz="0" w:space="0" w:color="auto"/>
              </w:divBdr>
            </w:div>
            <w:div w:id="2127650724">
              <w:marLeft w:val="0"/>
              <w:marRight w:val="0"/>
              <w:marTop w:val="0"/>
              <w:marBottom w:val="0"/>
              <w:divBdr>
                <w:top w:val="none" w:sz="0" w:space="0" w:color="auto"/>
                <w:left w:val="none" w:sz="0" w:space="0" w:color="auto"/>
                <w:bottom w:val="none" w:sz="0" w:space="0" w:color="auto"/>
                <w:right w:val="none" w:sz="0" w:space="0" w:color="auto"/>
              </w:divBdr>
            </w:div>
          </w:divsChild>
        </w:div>
        <w:div w:id="1825857066">
          <w:marLeft w:val="0"/>
          <w:marRight w:val="0"/>
          <w:marTop w:val="0"/>
          <w:marBottom w:val="0"/>
          <w:divBdr>
            <w:top w:val="none" w:sz="0" w:space="0" w:color="auto"/>
            <w:left w:val="none" w:sz="0" w:space="0" w:color="auto"/>
            <w:bottom w:val="none" w:sz="0" w:space="0" w:color="auto"/>
            <w:right w:val="none" w:sz="0" w:space="0" w:color="auto"/>
          </w:divBdr>
        </w:div>
        <w:div w:id="1861968028">
          <w:marLeft w:val="0"/>
          <w:marRight w:val="0"/>
          <w:marTop w:val="0"/>
          <w:marBottom w:val="0"/>
          <w:divBdr>
            <w:top w:val="none" w:sz="0" w:space="0" w:color="auto"/>
            <w:left w:val="none" w:sz="0" w:space="0" w:color="auto"/>
            <w:bottom w:val="none" w:sz="0" w:space="0" w:color="auto"/>
            <w:right w:val="none" w:sz="0" w:space="0" w:color="auto"/>
          </w:divBdr>
        </w:div>
        <w:div w:id="1931810314">
          <w:marLeft w:val="0"/>
          <w:marRight w:val="0"/>
          <w:marTop w:val="0"/>
          <w:marBottom w:val="0"/>
          <w:divBdr>
            <w:top w:val="none" w:sz="0" w:space="0" w:color="auto"/>
            <w:left w:val="none" w:sz="0" w:space="0" w:color="auto"/>
            <w:bottom w:val="none" w:sz="0" w:space="0" w:color="auto"/>
            <w:right w:val="none" w:sz="0" w:space="0" w:color="auto"/>
          </w:divBdr>
        </w:div>
        <w:div w:id="1938514893">
          <w:marLeft w:val="0"/>
          <w:marRight w:val="0"/>
          <w:marTop w:val="0"/>
          <w:marBottom w:val="0"/>
          <w:divBdr>
            <w:top w:val="none" w:sz="0" w:space="0" w:color="auto"/>
            <w:left w:val="none" w:sz="0" w:space="0" w:color="auto"/>
            <w:bottom w:val="none" w:sz="0" w:space="0" w:color="auto"/>
            <w:right w:val="none" w:sz="0" w:space="0" w:color="auto"/>
          </w:divBdr>
        </w:div>
        <w:div w:id="1946302286">
          <w:marLeft w:val="0"/>
          <w:marRight w:val="0"/>
          <w:marTop w:val="0"/>
          <w:marBottom w:val="0"/>
          <w:divBdr>
            <w:top w:val="none" w:sz="0" w:space="0" w:color="auto"/>
            <w:left w:val="none" w:sz="0" w:space="0" w:color="auto"/>
            <w:bottom w:val="none" w:sz="0" w:space="0" w:color="auto"/>
            <w:right w:val="none" w:sz="0" w:space="0" w:color="auto"/>
          </w:divBdr>
        </w:div>
        <w:div w:id="2068647200">
          <w:marLeft w:val="0"/>
          <w:marRight w:val="0"/>
          <w:marTop w:val="0"/>
          <w:marBottom w:val="0"/>
          <w:divBdr>
            <w:top w:val="none" w:sz="0" w:space="0" w:color="auto"/>
            <w:left w:val="none" w:sz="0" w:space="0" w:color="auto"/>
            <w:bottom w:val="none" w:sz="0" w:space="0" w:color="auto"/>
            <w:right w:val="none" w:sz="0" w:space="0" w:color="auto"/>
          </w:divBdr>
        </w:div>
        <w:div w:id="2092392043">
          <w:marLeft w:val="0"/>
          <w:marRight w:val="0"/>
          <w:marTop w:val="0"/>
          <w:marBottom w:val="0"/>
          <w:divBdr>
            <w:top w:val="none" w:sz="0" w:space="0" w:color="auto"/>
            <w:left w:val="none" w:sz="0" w:space="0" w:color="auto"/>
            <w:bottom w:val="none" w:sz="0" w:space="0" w:color="auto"/>
            <w:right w:val="none" w:sz="0" w:space="0" w:color="auto"/>
          </w:divBdr>
        </w:div>
        <w:div w:id="2108184509">
          <w:marLeft w:val="0"/>
          <w:marRight w:val="0"/>
          <w:marTop w:val="0"/>
          <w:marBottom w:val="0"/>
          <w:divBdr>
            <w:top w:val="none" w:sz="0" w:space="0" w:color="auto"/>
            <w:left w:val="none" w:sz="0" w:space="0" w:color="auto"/>
            <w:bottom w:val="none" w:sz="0" w:space="0" w:color="auto"/>
            <w:right w:val="none" w:sz="0" w:space="0" w:color="auto"/>
          </w:divBdr>
          <w:divsChild>
            <w:div w:id="1622299977">
              <w:marLeft w:val="-75"/>
              <w:marRight w:val="0"/>
              <w:marTop w:val="30"/>
              <w:marBottom w:val="30"/>
              <w:divBdr>
                <w:top w:val="none" w:sz="0" w:space="0" w:color="auto"/>
                <w:left w:val="none" w:sz="0" w:space="0" w:color="auto"/>
                <w:bottom w:val="none" w:sz="0" w:space="0" w:color="auto"/>
                <w:right w:val="none" w:sz="0" w:space="0" w:color="auto"/>
              </w:divBdr>
              <w:divsChild>
                <w:div w:id="204757874">
                  <w:marLeft w:val="0"/>
                  <w:marRight w:val="0"/>
                  <w:marTop w:val="0"/>
                  <w:marBottom w:val="0"/>
                  <w:divBdr>
                    <w:top w:val="none" w:sz="0" w:space="0" w:color="auto"/>
                    <w:left w:val="none" w:sz="0" w:space="0" w:color="auto"/>
                    <w:bottom w:val="none" w:sz="0" w:space="0" w:color="auto"/>
                    <w:right w:val="none" w:sz="0" w:space="0" w:color="auto"/>
                  </w:divBdr>
                  <w:divsChild>
                    <w:div w:id="1189027909">
                      <w:marLeft w:val="0"/>
                      <w:marRight w:val="0"/>
                      <w:marTop w:val="0"/>
                      <w:marBottom w:val="0"/>
                      <w:divBdr>
                        <w:top w:val="none" w:sz="0" w:space="0" w:color="auto"/>
                        <w:left w:val="none" w:sz="0" w:space="0" w:color="auto"/>
                        <w:bottom w:val="none" w:sz="0" w:space="0" w:color="auto"/>
                        <w:right w:val="none" w:sz="0" w:space="0" w:color="auto"/>
                      </w:divBdr>
                    </w:div>
                  </w:divsChild>
                </w:div>
                <w:div w:id="221330814">
                  <w:marLeft w:val="0"/>
                  <w:marRight w:val="0"/>
                  <w:marTop w:val="0"/>
                  <w:marBottom w:val="0"/>
                  <w:divBdr>
                    <w:top w:val="none" w:sz="0" w:space="0" w:color="auto"/>
                    <w:left w:val="none" w:sz="0" w:space="0" w:color="auto"/>
                    <w:bottom w:val="none" w:sz="0" w:space="0" w:color="auto"/>
                    <w:right w:val="none" w:sz="0" w:space="0" w:color="auto"/>
                  </w:divBdr>
                  <w:divsChild>
                    <w:div w:id="2139913535">
                      <w:marLeft w:val="0"/>
                      <w:marRight w:val="0"/>
                      <w:marTop w:val="0"/>
                      <w:marBottom w:val="0"/>
                      <w:divBdr>
                        <w:top w:val="none" w:sz="0" w:space="0" w:color="auto"/>
                        <w:left w:val="none" w:sz="0" w:space="0" w:color="auto"/>
                        <w:bottom w:val="none" w:sz="0" w:space="0" w:color="auto"/>
                        <w:right w:val="none" w:sz="0" w:space="0" w:color="auto"/>
                      </w:divBdr>
                    </w:div>
                  </w:divsChild>
                </w:div>
                <w:div w:id="356392371">
                  <w:marLeft w:val="0"/>
                  <w:marRight w:val="0"/>
                  <w:marTop w:val="0"/>
                  <w:marBottom w:val="0"/>
                  <w:divBdr>
                    <w:top w:val="none" w:sz="0" w:space="0" w:color="auto"/>
                    <w:left w:val="none" w:sz="0" w:space="0" w:color="auto"/>
                    <w:bottom w:val="none" w:sz="0" w:space="0" w:color="auto"/>
                    <w:right w:val="none" w:sz="0" w:space="0" w:color="auto"/>
                  </w:divBdr>
                  <w:divsChild>
                    <w:div w:id="1765414487">
                      <w:marLeft w:val="0"/>
                      <w:marRight w:val="0"/>
                      <w:marTop w:val="0"/>
                      <w:marBottom w:val="0"/>
                      <w:divBdr>
                        <w:top w:val="none" w:sz="0" w:space="0" w:color="auto"/>
                        <w:left w:val="none" w:sz="0" w:space="0" w:color="auto"/>
                        <w:bottom w:val="none" w:sz="0" w:space="0" w:color="auto"/>
                        <w:right w:val="none" w:sz="0" w:space="0" w:color="auto"/>
                      </w:divBdr>
                    </w:div>
                  </w:divsChild>
                </w:div>
                <w:div w:id="362827134">
                  <w:marLeft w:val="0"/>
                  <w:marRight w:val="0"/>
                  <w:marTop w:val="0"/>
                  <w:marBottom w:val="0"/>
                  <w:divBdr>
                    <w:top w:val="none" w:sz="0" w:space="0" w:color="auto"/>
                    <w:left w:val="none" w:sz="0" w:space="0" w:color="auto"/>
                    <w:bottom w:val="none" w:sz="0" w:space="0" w:color="auto"/>
                    <w:right w:val="none" w:sz="0" w:space="0" w:color="auto"/>
                  </w:divBdr>
                  <w:divsChild>
                    <w:div w:id="1304197336">
                      <w:marLeft w:val="0"/>
                      <w:marRight w:val="0"/>
                      <w:marTop w:val="0"/>
                      <w:marBottom w:val="0"/>
                      <w:divBdr>
                        <w:top w:val="none" w:sz="0" w:space="0" w:color="auto"/>
                        <w:left w:val="none" w:sz="0" w:space="0" w:color="auto"/>
                        <w:bottom w:val="none" w:sz="0" w:space="0" w:color="auto"/>
                        <w:right w:val="none" w:sz="0" w:space="0" w:color="auto"/>
                      </w:divBdr>
                    </w:div>
                  </w:divsChild>
                </w:div>
                <w:div w:id="367338229">
                  <w:marLeft w:val="0"/>
                  <w:marRight w:val="0"/>
                  <w:marTop w:val="0"/>
                  <w:marBottom w:val="0"/>
                  <w:divBdr>
                    <w:top w:val="none" w:sz="0" w:space="0" w:color="auto"/>
                    <w:left w:val="none" w:sz="0" w:space="0" w:color="auto"/>
                    <w:bottom w:val="none" w:sz="0" w:space="0" w:color="auto"/>
                    <w:right w:val="none" w:sz="0" w:space="0" w:color="auto"/>
                  </w:divBdr>
                  <w:divsChild>
                    <w:div w:id="381486081">
                      <w:marLeft w:val="0"/>
                      <w:marRight w:val="0"/>
                      <w:marTop w:val="0"/>
                      <w:marBottom w:val="0"/>
                      <w:divBdr>
                        <w:top w:val="none" w:sz="0" w:space="0" w:color="auto"/>
                        <w:left w:val="none" w:sz="0" w:space="0" w:color="auto"/>
                        <w:bottom w:val="none" w:sz="0" w:space="0" w:color="auto"/>
                        <w:right w:val="none" w:sz="0" w:space="0" w:color="auto"/>
                      </w:divBdr>
                    </w:div>
                  </w:divsChild>
                </w:div>
                <w:div w:id="454299896">
                  <w:marLeft w:val="0"/>
                  <w:marRight w:val="0"/>
                  <w:marTop w:val="0"/>
                  <w:marBottom w:val="0"/>
                  <w:divBdr>
                    <w:top w:val="none" w:sz="0" w:space="0" w:color="auto"/>
                    <w:left w:val="none" w:sz="0" w:space="0" w:color="auto"/>
                    <w:bottom w:val="none" w:sz="0" w:space="0" w:color="auto"/>
                    <w:right w:val="none" w:sz="0" w:space="0" w:color="auto"/>
                  </w:divBdr>
                  <w:divsChild>
                    <w:div w:id="528299446">
                      <w:marLeft w:val="0"/>
                      <w:marRight w:val="0"/>
                      <w:marTop w:val="0"/>
                      <w:marBottom w:val="0"/>
                      <w:divBdr>
                        <w:top w:val="none" w:sz="0" w:space="0" w:color="auto"/>
                        <w:left w:val="none" w:sz="0" w:space="0" w:color="auto"/>
                        <w:bottom w:val="none" w:sz="0" w:space="0" w:color="auto"/>
                        <w:right w:val="none" w:sz="0" w:space="0" w:color="auto"/>
                      </w:divBdr>
                    </w:div>
                  </w:divsChild>
                </w:div>
                <w:div w:id="484594359">
                  <w:marLeft w:val="0"/>
                  <w:marRight w:val="0"/>
                  <w:marTop w:val="0"/>
                  <w:marBottom w:val="0"/>
                  <w:divBdr>
                    <w:top w:val="none" w:sz="0" w:space="0" w:color="auto"/>
                    <w:left w:val="none" w:sz="0" w:space="0" w:color="auto"/>
                    <w:bottom w:val="none" w:sz="0" w:space="0" w:color="auto"/>
                    <w:right w:val="none" w:sz="0" w:space="0" w:color="auto"/>
                  </w:divBdr>
                  <w:divsChild>
                    <w:div w:id="1216547688">
                      <w:marLeft w:val="0"/>
                      <w:marRight w:val="0"/>
                      <w:marTop w:val="0"/>
                      <w:marBottom w:val="0"/>
                      <w:divBdr>
                        <w:top w:val="none" w:sz="0" w:space="0" w:color="auto"/>
                        <w:left w:val="none" w:sz="0" w:space="0" w:color="auto"/>
                        <w:bottom w:val="none" w:sz="0" w:space="0" w:color="auto"/>
                        <w:right w:val="none" w:sz="0" w:space="0" w:color="auto"/>
                      </w:divBdr>
                    </w:div>
                  </w:divsChild>
                </w:div>
                <w:div w:id="560365263">
                  <w:marLeft w:val="0"/>
                  <w:marRight w:val="0"/>
                  <w:marTop w:val="0"/>
                  <w:marBottom w:val="0"/>
                  <w:divBdr>
                    <w:top w:val="none" w:sz="0" w:space="0" w:color="auto"/>
                    <w:left w:val="none" w:sz="0" w:space="0" w:color="auto"/>
                    <w:bottom w:val="none" w:sz="0" w:space="0" w:color="auto"/>
                    <w:right w:val="none" w:sz="0" w:space="0" w:color="auto"/>
                  </w:divBdr>
                  <w:divsChild>
                    <w:div w:id="120080290">
                      <w:marLeft w:val="0"/>
                      <w:marRight w:val="0"/>
                      <w:marTop w:val="0"/>
                      <w:marBottom w:val="0"/>
                      <w:divBdr>
                        <w:top w:val="none" w:sz="0" w:space="0" w:color="auto"/>
                        <w:left w:val="none" w:sz="0" w:space="0" w:color="auto"/>
                        <w:bottom w:val="none" w:sz="0" w:space="0" w:color="auto"/>
                        <w:right w:val="none" w:sz="0" w:space="0" w:color="auto"/>
                      </w:divBdr>
                    </w:div>
                  </w:divsChild>
                </w:div>
                <w:div w:id="568996766">
                  <w:marLeft w:val="0"/>
                  <w:marRight w:val="0"/>
                  <w:marTop w:val="0"/>
                  <w:marBottom w:val="0"/>
                  <w:divBdr>
                    <w:top w:val="none" w:sz="0" w:space="0" w:color="auto"/>
                    <w:left w:val="none" w:sz="0" w:space="0" w:color="auto"/>
                    <w:bottom w:val="none" w:sz="0" w:space="0" w:color="auto"/>
                    <w:right w:val="none" w:sz="0" w:space="0" w:color="auto"/>
                  </w:divBdr>
                  <w:divsChild>
                    <w:div w:id="1603025571">
                      <w:marLeft w:val="0"/>
                      <w:marRight w:val="0"/>
                      <w:marTop w:val="0"/>
                      <w:marBottom w:val="0"/>
                      <w:divBdr>
                        <w:top w:val="none" w:sz="0" w:space="0" w:color="auto"/>
                        <w:left w:val="none" w:sz="0" w:space="0" w:color="auto"/>
                        <w:bottom w:val="none" w:sz="0" w:space="0" w:color="auto"/>
                        <w:right w:val="none" w:sz="0" w:space="0" w:color="auto"/>
                      </w:divBdr>
                    </w:div>
                  </w:divsChild>
                </w:div>
                <w:div w:id="657463275">
                  <w:marLeft w:val="0"/>
                  <w:marRight w:val="0"/>
                  <w:marTop w:val="0"/>
                  <w:marBottom w:val="0"/>
                  <w:divBdr>
                    <w:top w:val="none" w:sz="0" w:space="0" w:color="auto"/>
                    <w:left w:val="none" w:sz="0" w:space="0" w:color="auto"/>
                    <w:bottom w:val="none" w:sz="0" w:space="0" w:color="auto"/>
                    <w:right w:val="none" w:sz="0" w:space="0" w:color="auto"/>
                  </w:divBdr>
                  <w:divsChild>
                    <w:div w:id="1525047534">
                      <w:marLeft w:val="0"/>
                      <w:marRight w:val="0"/>
                      <w:marTop w:val="0"/>
                      <w:marBottom w:val="0"/>
                      <w:divBdr>
                        <w:top w:val="none" w:sz="0" w:space="0" w:color="auto"/>
                        <w:left w:val="none" w:sz="0" w:space="0" w:color="auto"/>
                        <w:bottom w:val="none" w:sz="0" w:space="0" w:color="auto"/>
                        <w:right w:val="none" w:sz="0" w:space="0" w:color="auto"/>
                      </w:divBdr>
                    </w:div>
                  </w:divsChild>
                </w:div>
                <w:div w:id="702290251">
                  <w:marLeft w:val="0"/>
                  <w:marRight w:val="0"/>
                  <w:marTop w:val="0"/>
                  <w:marBottom w:val="0"/>
                  <w:divBdr>
                    <w:top w:val="none" w:sz="0" w:space="0" w:color="auto"/>
                    <w:left w:val="none" w:sz="0" w:space="0" w:color="auto"/>
                    <w:bottom w:val="none" w:sz="0" w:space="0" w:color="auto"/>
                    <w:right w:val="none" w:sz="0" w:space="0" w:color="auto"/>
                  </w:divBdr>
                  <w:divsChild>
                    <w:div w:id="1465196207">
                      <w:marLeft w:val="0"/>
                      <w:marRight w:val="0"/>
                      <w:marTop w:val="0"/>
                      <w:marBottom w:val="0"/>
                      <w:divBdr>
                        <w:top w:val="none" w:sz="0" w:space="0" w:color="auto"/>
                        <w:left w:val="none" w:sz="0" w:space="0" w:color="auto"/>
                        <w:bottom w:val="none" w:sz="0" w:space="0" w:color="auto"/>
                        <w:right w:val="none" w:sz="0" w:space="0" w:color="auto"/>
                      </w:divBdr>
                    </w:div>
                  </w:divsChild>
                </w:div>
                <w:div w:id="810174004">
                  <w:marLeft w:val="0"/>
                  <w:marRight w:val="0"/>
                  <w:marTop w:val="0"/>
                  <w:marBottom w:val="0"/>
                  <w:divBdr>
                    <w:top w:val="none" w:sz="0" w:space="0" w:color="auto"/>
                    <w:left w:val="none" w:sz="0" w:space="0" w:color="auto"/>
                    <w:bottom w:val="none" w:sz="0" w:space="0" w:color="auto"/>
                    <w:right w:val="none" w:sz="0" w:space="0" w:color="auto"/>
                  </w:divBdr>
                  <w:divsChild>
                    <w:div w:id="1575240133">
                      <w:marLeft w:val="0"/>
                      <w:marRight w:val="0"/>
                      <w:marTop w:val="0"/>
                      <w:marBottom w:val="0"/>
                      <w:divBdr>
                        <w:top w:val="none" w:sz="0" w:space="0" w:color="auto"/>
                        <w:left w:val="none" w:sz="0" w:space="0" w:color="auto"/>
                        <w:bottom w:val="none" w:sz="0" w:space="0" w:color="auto"/>
                        <w:right w:val="none" w:sz="0" w:space="0" w:color="auto"/>
                      </w:divBdr>
                    </w:div>
                  </w:divsChild>
                </w:div>
                <w:div w:id="942107579">
                  <w:marLeft w:val="0"/>
                  <w:marRight w:val="0"/>
                  <w:marTop w:val="0"/>
                  <w:marBottom w:val="0"/>
                  <w:divBdr>
                    <w:top w:val="none" w:sz="0" w:space="0" w:color="auto"/>
                    <w:left w:val="none" w:sz="0" w:space="0" w:color="auto"/>
                    <w:bottom w:val="none" w:sz="0" w:space="0" w:color="auto"/>
                    <w:right w:val="none" w:sz="0" w:space="0" w:color="auto"/>
                  </w:divBdr>
                  <w:divsChild>
                    <w:div w:id="708267438">
                      <w:marLeft w:val="0"/>
                      <w:marRight w:val="0"/>
                      <w:marTop w:val="0"/>
                      <w:marBottom w:val="0"/>
                      <w:divBdr>
                        <w:top w:val="none" w:sz="0" w:space="0" w:color="auto"/>
                        <w:left w:val="none" w:sz="0" w:space="0" w:color="auto"/>
                        <w:bottom w:val="none" w:sz="0" w:space="0" w:color="auto"/>
                        <w:right w:val="none" w:sz="0" w:space="0" w:color="auto"/>
                      </w:divBdr>
                    </w:div>
                  </w:divsChild>
                </w:div>
                <w:div w:id="1098478220">
                  <w:marLeft w:val="0"/>
                  <w:marRight w:val="0"/>
                  <w:marTop w:val="0"/>
                  <w:marBottom w:val="0"/>
                  <w:divBdr>
                    <w:top w:val="none" w:sz="0" w:space="0" w:color="auto"/>
                    <w:left w:val="none" w:sz="0" w:space="0" w:color="auto"/>
                    <w:bottom w:val="none" w:sz="0" w:space="0" w:color="auto"/>
                    <w:right w:val="none" w:sz="0" w:space="0" w:color="auto"/>
                  </w:divBdr>
                  <w:divsChild>
                    <w:div w:id="650600380">
                      <w:marLeft w:val="0"/>
                      <w:marRight w:val="0"/>
                      <w:marTop w:val="0"/>
                      <w:marBottom w:val="0"/>
                      <w:divBdr>
                        <w:top w:val="none" w:sz="0" w:space="0" w:color="auto"/>
                        <w:left w:val="none" w:sz="0" w:space="0" w:color="auto"/>
                        <w:bottom w:val="none" w:sz="0" w:space="0" w:color="auto"/>
                        <w:right w:val="none" w:sz="0" w:space="0" w:color="auto"/>
                      </w:divBdr>
                    </w:div>
                  </w:divsChild>
                </w:div>
                <w:div w:id="1168441563">
                  <w:marLeft w:val="0"/>
                  <w:marRight w:val="0"/>
                  <w:marTop w:val="0"/>
                  <w:marBottom w:val="0"/>
                  <w:divBdr>
                    <w:top w:val="none" w:sz="0" w:space="0" w:color="auto"/>
                    <w:left w:val="none" w:sz="0" w:space="0" w:color="auto"/>
                    <w:bottom w:val="none" w:sz="0" w:space="0" w:color="auto"/>
                    <w:right w:val="none" w:sz="0" w:space="0" w:color="auto"/>
                  </w:divBdr>
                  <w:divsChild>
                    <w:div w:id="1953899517">
                      <w:marLeft w:val="0"/>
                      <w:marRight w:val="0"/>
                      <w:marTop w:val="0"/>
                      <w:marBottom w:val="0"/>
                      <w:divBdr>
                        <w:top w:val="none" w:sz="0" w:space="0" w:color="auto"/>
                        <w:left w:val="none" w:sz="0" w:space="0" w:color="auto"/>
                        <w:bottom w:val="none" w:sz="0" w:space="0" w:color="auto"/>
                        <w:right w:val="none" w:sz="0" w:space="0" w:color="auto"/>
                      </w:divBdr>
                    </w:div>
                  </w:divsChild>
                </w:div>
                <w:div w:id="1246574241">
                  <w:marLeft w:val="0"/>
                  <w:marRight w:val="0"/>
                  <w:marTop w:val="0"/>
                  <w:marBottom w:val="0"/>
                  <w:divBdr>
                    <w:top w:val="none" w:sz="0" w:space="0" w:color="auto"/>
                    <w:left w:val="none" w:sz="0" w:space="0" w:color="auto"/>
                    <w:bottom w:val="none" w:sz="0" w:space="0" w:color="auto"/>
                    <w:right w:val="none" w:sz="0" w:space="0" w:color="auto"/>
                  </w:divBdr>
                  <w:divsChild>
                    <w:div w:id="1020161934">
                      <w:marLeft w:val="0"/>
                      <w:marRight w:val="0"/>
                      <w:marTop w:val="0"/>
                      <w:marBottom w:val="0"/>
                      <w:divBdr>
                        <w:top w:val="none" w:sz="0" w:space="0" w:color="auto"/>
                        <w:left w:val="none" w:sz="0" w:space="0" w:color="auto"/>
                        <w:bottom w:val="none" w:sz="0" w:space="0" w:color="auto"/>
                        <w:right w:val="none" w:sz="0" w:space="0" w:color="auto"/>
                      </w:divBdr>
                    </w:div>
                  </w:divsChild>
                </w:div>
                <w:div w:id="1316564758">
                  <w:marLeft w:val="0"/>
                  <w:marRight w:val="0"/>
                  <w:marTop w:val="0"/>
                  <w:marBottom w:val="0"/>
                  <w:divBdr>
                    <w:top w:val="none" w:sz="0" w:space="0" w:color="auto"/>
                    <w:left w:val="none" w:sz="0" w:space="0" w:color="auto"/>
                    <w:bottom w:val="none" w:sz="0" w:space="0" w:color="auto"/>
                    <w:right w:val="none" w:sz="0" w:space="0" w:color="auto"/>
                  </w:divBdr>
                  <w:divsChild>
                    <w:div w:id="1715108411">
                      <w:marLeft w:val="0"/>
                      <w:marRight w:val="0"/>
                      <w:marTop w:val="0"/>
                      <w:marBottom w:val="0"/>
                      <w:divBdr>
                        <w:top w:val="none" w:sz="0" w:space="0" w:color="auto"/>
                        <w:left w:val="none" w:sz="0" w:space="0" w:color="auto"/>
                        <w:bottom w:val="none" w:sz="0" w:space="0" w:color="auto"/>
                        <w:right w:val="none" w:sz="0" w:space="0" w:color="auto"/>
                      </w:divBdr>
                    </w:div>
                  </w:divsChild>
                </w:div>
                <w:div w:id="1459255470">
                  <w:marLeft w:val="0"/>
                  <w:marRight w:val="0"/>
                  <w:marTop w:val="0"/>
                  <w:marBottom w:val="0"/>
                  <w:divBdr>
                    <w:top w:val="none" w:sz="0" w:space="0" w:color="auto"/>
                    <w:left w:val="none" w:sz="0" w:space="0" w:color="auto"/>
                    <w:bottom w:val="none" w:sz="0" w:space="0" w:color="auto"/>
                    <w:right w:val="none" w:sz="0" w:space="0" w:color="auto"/>
                  </w:divBdr>
                  <w:divsChild>
                    <w:div w:id="184289760">
                      <w:marLeft w:val="0"/>
                      <w:marRight w:val="0"/>
                      <w:marTop w:val="0"/>
                      <w:marBottom w:val="0"/>
                      <w:divBdr>
                        <w:top w:val="none" w:sz="0" w:space="0" w:color="auto"/>
                        <w:left w:val="none" w:sz="0" w:space="0" w:color="auto"/>
                        <w:bottom w:val="none" w:sz="0" w:space="0" w:color="auto"/>
                        <w:right w:val="none" w:sz="0" w:space="0" w:color="auto"/>
                      </w:divBdr>
                    </w:div>
                  </w:divsChild>
                </w:div>
                <w:div w:id="1472212392">
                  <w:marLeft w:val="0"/>
                  <w:marRight w:val="0"/>
                  <w:marTop w:val="0"/>
                  <w:marBottom w:val="0"/>
                  <w:divBdr>
                    <w:top w:val="none" w:sz="0" w:space="0" w:color="auto"/>
                    <w:left w:val="none" w:sz="0" w:space="0" w:color="auto"/>
                    <w:bottom w:val="none" w:sz="0" w:space="0" w:color="auto"/>
                    <w:right w:val="none" w:sz="0" w:space="0" w:color="auto"/>
                  </w:divBdr>
                  <w:divsChild>
                    <w:div w:id="1566994128">
                      <w:marLeft w:val="0"/>
                      <w:marRight w:val="0"/>
                      <w:marTop w:val="0"/>
                      <w:marBottom w:val="0"/>
                      <w:divBdr>
                        <w:top w:val="none" w:sz="0" w:space="0" w:color="auto"/>
                        <w:left w:val="none" w:sz="0" w:space="0" w:color="auto"/>
                        <w:bottom w:val="none" w:sz="0" w:space="0" w:color="auto"/>
                        <w:right w:val="none" w:sz="0" w:space="0" w:color="auto"/>
                      </w:divBdr>
                    </w:div>
                  </w:divsChild>
                </w:div>
                <w:div w:id="1660697536">
                  <w:marLeft w:val="0"/>
                  <w:marRight w:val="0"/>
                  <w:marTop w:val="0"/>
                  <w:marBottom w:val="0"/>
                  <w:divBdr>
                    <w:top w:val="none" w:sz="0" w:space="0" w:color="auto"/>
                    <w:left w:val="none" w:sz="0" w:space="0" w:color="auto"/>
                    <w:bottom w:val="none" w:sz="0" w:space="0" w:color="auto"/>
                    <w:right w:val="none" w:sz="0" w:space="0" w:color="auto"/>
                  </w:divBdr>
                  <w:divsChild>
                    <w:div w:id="478227665">
                      <w:marLeft w:val="0"/>
                      <w:marRight w:val="0"/>
                      <w:marTop w:val="0"/>
                      <w:marBottom w:val="0"/>
                      <w:divBdr>
                        <w:top w:val="none" w:sz="0" w:space="0" w:color="auto"/>
                        <w:left w:val="none" w:sz="0" w:space="0" w:color="auto"/>
                        <w:bottom w:val="none" w:sz="0" w:space="0" w:color="auto"/>
                        <w:right w:val="none" w:sz="0" w:space="0" w:color="auto"/>
                      </w:divBdr>
                    </w:div>
                  </w:divsChild>
                </w:div>
                <w:div w:id="1673069764">
                  <w:marLeft w:val="0"/>
                  <w:marRight w:val="0"/>
                  <w:marTop w:val="0"/>
                  <w:marBottom w:val="0"/>
                  <w:divBdr>
                    <w:top w:val="none" w:sz="0" w:space="0" w:color="auto"/>
                    <w:left w:val="none" w:sz="0" w:space="0" w:color="auto"/>
                    <w:bottom w:val="none" w:sz="0" w:space="0" w:color="auto"/>
                    <w:right w:val="none" w:sz="0" w:space="0" w:color="auto"/>
                  </w:divBdr>
                  <w:divsChild>
                    <w:div w:id="1431118833">
                      <w:marLeft w:val="0"/>
                      <w:marRight w:val="0"/>
                      <w:marTop w:val="0"/>
                      <w:marBottom w:val="0"/>
                      <w:divBdr>
                        <w:top w:val="none" w:sz="0" w:space="0" w:color="auto"/>
                        <w:left w:val="none" w:sz="0" w:space="0" w:color="auto"/>
                        <w:bottom w:val="none" w:sz="0" w:space="0" w:color="auto"/>
                        <w:right w:val="none" w:sz="0" w:space="0" w:color="auto"/>
                      </w:divBdr>
                    </w:div>
                  </w:divsChild>
                </w:div>
                <w:div w:id="1852602239">
                  <w:marLeft w:val="0"/>
                  <w:marRight w:val="0"/>
                  <w:marTop w:val="0"/>
                  <w:marBottom w:val="0"/>
                  <w:divBdr>
                    <w:top w:val="none" w:sz="0" w:space="0" w:color="auto"/>
                    <w:left w:val="none" w:sz="0" w:space="0" w:color="auto"/>
                    <w:bottom w:val="none" w:sz="0" w:space="0" w:color="auto"/>
                    <w:right w:val="none" w:sz="0" w:space="0" w:color="auto"/>
                  </w:divBdr>
                  <w:divsChild>
                    <w:div w:id="98107705">
                      <w:marLeft w:val="0"/>
                      <w:marRight w:val="0"/>
                      <w:marTop w:val="0"/>
                      <w:marBottom w:val="0"/>
                      <w:divBdr>
                        <w:top w:val="none" w:sz="0" w:space="0" w:color="auto"/>
                        <w:left w:val="none" w:sz="0" w:space="0" w:color="auto"/>
                        <w:bottom w:val="none" w:sz="0" w:space="0" w:color="auto"/>
                        <w:right w:val="none" w:sz="0" w:space="0" w:color="auto"/>
                      </w:divBdr>
                    </w:div>
                  </w:divsChild>
                </w:div>
                <w:div w:id="2025091453">
                  <w:marLeft w:val="0"/>
                  <w:marRight w:val="0"/>
                  <w:marTop w:val="0"/>
                  <w:marBottom w:val="0"/>
                  <w:divBdr>
                    <w:top w:val="none" w:sz="0" w:space="0" w:color="auto"/>
                    <w:left w:val="none" w:sz="0" w:space="0" w:color="auto"/>
                    <w:bottom w:val="none" w:sz="0" w:space="0" w:color="auto"/>
                    <w:right w:val="none" w:sz="0" w:space="0" w:color="auto"/>
                  </w:divBdr>
                  <w:divsChild>
                    <w:div w:id="1549996934">
                      <w:marLeft w:val="0"/>
                      <w:marRight w:val="0"/>
                      <w:marTop w:val="0"/>
                      <w:marBottom w:val="0"/>
                      <w:divBdr>
                        <w:top w:val="none" w:sz="0" w:space="0" w:color="auto"/>
                        <w:left w:val="none" w:sz="0" w:space="0" w:color="auto"/>
                        <w:bottom w:val="none" w:sz="0" w:space="0" w:color="auto"/>
                        <w:right w:val="none" w:sz="0" w:space="0" w:color="auto"/>
                      </w:divBdr>
                    </w:div>
                  </w:divsChild>
                </w:div>
                <w:div w:id="2065252839">
                  <w:marLeft w:val="0"/>
                  <w:marRight w:val="0"/>
                  <w:marTop w:val="0"/>
                  <w:marBottom w:val="0"/>
                  <w:divBdr>
                    <w:top w:val="none" w:sz="0" w:space="0" w:color="auto"/>
                    <w:left w:val="none" w:sz="0" w:space="0" w:color="auto"/>
                    <w:bottom w:val="none" w:sz="0" w:space="0" w:color="auto"/>
                    <w:right w:val="none" w:sz="0" w:space="0" w:color="auto"/>
                  </w:divBdr>
                  <w:divsChild>
                    <w:div w:id="16839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84535">
      <w:bodyDiv w:val="1"/>
      <w:marLeft w:val="0"/>
      <w:marRight w:val="0"/>
      <w:marTop w:val="0"/>
      <w:marBottom w:val="0"/>
      <w:divBdr>
        <w:top w:val="none" w:sz="0" w:space="0" w:color="auto"/>
        <w:left w:val="none" w:sz="0" w:space="0" w:color="auto"/>
        <w:bottom w:val="none" w:sz="0" w:space="0" w:color="auto"/>
        <w:right w:val="none" w:sz="0" w:space="0" w:color="auto"/>
      </w:divBdr>
    </w:div>
    <w:div w:id="1144197491">
      <w:bodyDiv w:val="1"/>
      <w:marLeft w:val="0"/>
      <w:marRight w:val="0"/>
      <w:marTop w:val="0"/>
      <w:marBottom w:val="0"/>
      <w:divBdr>
        <w:top w:val="none" w:sz="0" w:space="0" w:color="auto"/>
        <w:left w:val="none" w:sz="0" w:space="0" w:color="auto"/>
        <w:bottom w:val="none" w:sz="0" w:space="0" w:color="auto"/>
        <w:right w:val="none" w:sz="0" w:space="0" w:color="auto"/>
      </w:divBdr>
    </w:div>
    <w:div w:id="1204173307">
      <w:bodyDiv w:val="1"/>
      <w:marLeft w:val="0"/>
      <w:marRight w:val="0"/>
      <w:marTop w:val="0"/>
      <w:marBottom w:val="0"/>
      <w:divBdr>
        <w:top w:val="none" w:sz="0" w:space="0" w:color="auto"/>
        <w:left w:val="none" w:sz="0" w:space="0" w:color="auto"/>
        <w:bottom w:val="none" w:sz="0" w:space="0" w:color="auto"/>
        <w:right w:val="none" w:sz="0" w:space="0" w:color="auto"/>
      </w:divBdr>
    </w:div>
    <w:div w:id="1805730082">
      <w:bodyDiv w:val="1"/>
      <w:marLeft w:val="0"/>
      <w:marRight w:val="0"/>
      <w:marTop w:val="0"/>
      <w:marBottom w:val="0"/>
      <w:divBdr>
        <w:top w:val="none" w:sz="0" w:space="0" w:color="auto"/>
        <w:left w:val="none" w:sz="0" w:space="0" w:color="auto"/>
        <w:bottom w:val="none" w:sz="0" w:space="0" w:color="auto"/>
        <w:right w:val="none" w:sz="0" w:space="0" w:color="auto"/>
      </w:divBdr>
    </w:div>
    <w:div w:id="1823427560">
      <w:bodyDiv w:val="1"/>
      <w:marLeft w:val="0"/>
      <w:marRight w:val="0"/>
      <w:marTop w:val="0"/>
      <w:marBottom w:val="0"/>
      <w:divBdr>
        <w:top w:val="none" w:sz="0" w:space="0" w:color="auto"/>
        <w:left w:val="none" w:sz="0" w:space="0" w:color="auto"/>
        <w:bottom w:val="none" w:sz="0" w:space="0" w:color="auto"/>
        <w:right w:val="none" w:sz="0" w:space="0" w:color="auto"/>
      </w:divBdr>
    </w:div>
    <w:div w:id="2131167352">
      <w:bodyDiv w:val="1"/>
      <w:marLeft w:val="0"/>
      <w:marRight w:val="0"/>
      <w:marTop w:val="0"/>
      <w:marBottom w:val="0"/>
      <w:divBdr>
        <w:top w:val="none" w:sz="0" w:space="0" w:color="auto"/>
        <w:left w:val="none" w:sz="0" w:space="0" w:color="auto"/>
        <w:bottom w:val="none" w:sz="0" w:space="0" w:color="auto"/>
        <w:right w:val="none" w:sz="0" w:space="0" w:color="auto"/>
      </w:divBdr>
      <w:divsChild>
        <w:div w:id="31611324">
          <w:marLeft w:val="0"/>
          <w:marRight w:val="0"/>
          <w:marTop w:val="0"/>
          <w:marBottom w:val="0"/>
          <w:divBdr>
            <w:top w:val="none" w:sz="0" w:space="0" w:color="auto"/>
            <w:left w:val="none" w:sz="0" w:space="0" w:color="auto"/>
            <w:bottom w:val="none" w:sz="0" w:space="0" w:color="auto"/>
            <w:right w:val="none" w:sz="0" w:space="0" w:color="auto"/>
          </w:divBdr>
        </w:div>
        <w:div w:id="38671166">
          <w:marLeft w:val="0"/>
          <w:marRight w:val="0"/>
          <w:marTop w:val="0"/>
          <w:marBottom w:val="0"/>
          <w:divBdr>
            <w:top w:val="none" w:sz="0" w:space="0" w:color="auto"/>
            <w:left w:val="none" w:sz="0" w:space="0" w:color="auto"/>
            <w:bottom w:val="none" w:sz="0" w:space="0" w:color="auto"/>
            <w:right w:val="none" w:sz="0" w:space="0" w:color="auto"/>
          </w:divBdr>
        </w:div>
        <w:div w:id="322659438">
          <w:marLeft w:val="0"/>
          <w:marRight w:val="0"/>
          <w:marTop w:val="0"/>
          <w:marBottom w:val="0"/>
          <w:divBdr>
            <w:top w:val="none" w:sz="0" w:space="0" w:color="auto"/>
            <w:left w:val="none" w:sz="0" w:space="0" w:color="auto"/>
            <w:bottom w:val="none" w:sz="0" w:space="0" w:color="auto"/>
            <w:right w:val="none" w:sz="0" w:space="0" w:color="auto"/>
          </w:divBdr>
        </w:div>
        <w:div w:id="909005819">
          <w:marLeft w:val="0"/>
          <w:marRight w:val="0"/>
          <w:marTop w:val="0"/>
          <w:marBottom w:val="0"/>
          <w:divBdr>
            <w:top w:val="none" w:sz="0" w:space="0" w:color="auto"/>
            <w:left w:val="none" w:sz="0" w:space="0" w:color="auto"/>
            <w:bottom w:val="none" w:sz="0" w:space="0" w:color="auto"/>
            <w:right w:val="none" w:sz="0" w:space="0" w:color="auto"/>
          </w:divBdr>
        </w:div>
        <w:div w:id="1009793211">
          <w:marLeft w:val="0"/>
          <w:marRight w:val="0"/>
          <w:marTop w:val="0"/>
          <w:marBottom w:val="0"/>
          <w:divBdr>
            <w:top w:val="none" w:sz="0" w:space="0" w:color="auto"/>
            <w:left w:val="none" w:sz="0" w:space="0" w:color="auto"/>
            <w:bottom w:val="none" w:sz="0" w:space="0" w:color="auto"/>
            <w:right w:val="none" w:sz="0" w:space="0" w:color="auto"/>
          </w:divBdr>
        </w:div>
        <w:div w:id="1123228068">
          <w:marLeft w:val="0"/>
          <w:marRight w:val="0"/>
          <w:marTop w:val="0"/>
          <w:marBottom w:val="0"/>
          <w:divBdr>
            <w:top w:val="none" w:sz="0" w:space="0" w:color="auto"/>
            <w:left w:val="none" w:sz="0" w:space="0" w:color="auto"/>
            <w:bottom w:val="none" w:sz="0" w:space="0" w:color="auto"/>
            <w:right w:val="none" w:sz="0" w:space="0" w:color="auto"/>
          </w:divBdr>
        </w:div>
        <w:div w:id="1203204567">
          <w:marLeft w:val="0"/>
          <w:marRight w:val="0"/>
          <w:marTop w:val="0"/>
          <w:marBottom w:val="0"/>
          <w:divBdr>
            <w:top w:val="none" w:sz="0" w:space="0" w:color="auto"/>
            <w:left w:val="none" w:sz="0" w:space="0" w:color="auto"/>
            <w:bottom w:val="none" w:sz="0" w:space="0" w:color="auto"/>
            <w:right w:val="none" w:sz="0" w:space="0" w:color="auto"/>
          </w:divBdr>
        </w:div>
        <w:div w:id="1285892305">
          <w:marLeft w:val="0"/>
          <w:marRight w:val="0"/>
          <w:marTop w:val="0"/>
          <w:marBottom w:val="0"/>
          <w:divBdr>
            <w:top w:val="none" w:sz="0" w:space="0" w:color="auto"/>
            <w:left w:val="none" w:sz="0" w:space="0" w:color="auto"/>
            <w:bottom w:val="none" w:sz="0" w:space="0" w:color="auto"/>
            <w:right w:val="none" w:sz="0" w:space="0" w:color="auto"/>
          </w:divBdr>
        </w:div>
        <w:div w:id="1306275532">
          <w:marLeft w:val="0"/>
          <w:marRight w:val="0"/>
          <w:marTop w:val="0"/>
          <w:marBottom w:val="0"/>
          <w:divBdr>
            <w:top w:val="none" w:sz="0" w:space="0" w:color="auto"/>
            <w:left w:val="none" w:sz="0" w:space="0" w:color="auto"/>
            <w:bottom w:val="none" w:sz="0" w:space="0" w:color="auto"/>
            <w:right w:val="none" w:sz="0" w:space="0" w:color="auto"/>
          </w:divBdr>
        </w:div>
        <w:div w:id="1307399376">
          <w:marLeft w:val="0"/>
          <w:marRight w:val="0"/>
          <w:marTop w:val="0"/>
          <w:marBottom w:val="0"/>
          <w:divBdr>
            <w:top w:val="none" w:sz="0" w:space="0" w:color="auto"/>
            <w:left w:val="none" w:sz="0" w:space="0" w:color="auto"/>
            <w:bottom w:val="none" w:sz="0" w:space="0" w:color="auto"/>
            <w:right w:val="none" w:sz="0" w:space="0" w:color="auto"/>
          </w:divBdr>
        </w:div>
        <w:div w:id="1309045143">
          <w:marLeft w:val="0"/>
          <w:marRight w:val="0"/>
          <w:marTop w:val="0"/>
          <w:marBottom w:val="0"/>
          <w:divBdr>
            <w:top w:val="none" w:sz="0" w:space="0" w:color="auto"/>
            <w:left w:val="none" w:sz="0" w:space="0" w:color="auto"/>
            <w:bottom w:val="none" w:sz="0" w:space="0" w:color="auto"/>
            <w:right w:val="none" w:sz="0" w:space="0" w:color="auto"/>
          </w:divBdr>
        </w:div>
        <w:div w:id="1327396320">
          <w:marLeft w:val="0"/>
          <w:marRight w:val="0"/>
          <w:marTop w:val="0"/>
          <w:marBottom w:val="0"/>
          <w:divBdr>
            <w:top w:val="none" w:sz="0" w:space="0" w:color="auto"/>
            <w:left w:val="none" w:sz="0" w:space="0" w:color="auto"/>
            <w:bottom w:val="none" w:sz="0" w:space="0" w:color="auto"/>
            <w:right w:val="none" w:sz="0" w:space="0" w:color="auto"/>
          </w:divBdr>
        </w:div>
        <w:div w:id="1370104704">
          <w:marLeft w:val="0"/>
          <w:marRight w:val="0"/>
          <w:marTop w:val="0"/>
          <w:marBottom w:val="0"/>
          <w:divBdr>
            <w:top w:val="none" w:sz="0" w:space="0" w:color="auto"/>
            <w:left w:val="none" w:sz="0" w:space="0" w:color="auto"/>
            <w:bottom w:val="none" w:sz="0" w:space="0" w:color="auto"/>
            <w:right w:val="none" w:sz="0" w:space="0" w:color="auto"/>
          </w:divBdr>
        </w:div>
        <w:div w:id="1372876656">
          <w:marLeft w:val="0"/>
          <w:marRight w:val="0"/>
          <w:marTop w:val="0"/>
          <w:marBottom w:val="0"/>
          <w:divBdr>
            <w:top w:val="none" w:sz="0" w:space="0" w:color="auto"/>
            <w:left w:val="none" w:sz="0" w:space="0" w:color="auto"/>
            <w:bottom w:val="none" w:sz="0" w:space="0" w:color="auto"/>
            <w:right w:val="none" w:sz="0" w:space="0" w:color="auto"/>
          </w:divBdr>
        </w:div>
        <w:div w:id="1490828658">
          <w:marLeft w:val="0"/>
          <w:marRight w:val="0"/>
          <w:marTop w:val="0"/>
          <w:marBottom w:val="0"/>
          <w:divBdr>
            <w:top w:val="none" w:sz="0" w:space="0" w:color="auto"/>
            <w:left w:val="none" w:sz="0" w:space="0" w:color="auto"/>
            <w:bottom w:val="none" w:sz="0" w:space="0" w:color="auto"/>
            <w:right w:val="none" w:sz="0" w:space="0" w:color="auto"/>
          </w:divBdr>
        </w:div>
        <w:div w:id="1525513974">
          <w:marLeft w:val="0"/>
          <w:marRight w:val="0"/>
          <w:marTop w:val="0"/>
          <w:marBottom w:val="0"/>
          <w:divBdr>
            <w:top w:val="none" w:sz="0" w:space="0" w:color="auto"/>
            <w:left w:val="none" w:sz="0" w:space="0" w:color="auto"/>
            <w:bottom w:val="none" w:sz="0" w:space="0" w:color="auto"/>
            <w:right w:val="none" w:sz="0" w:space="0" w:color="auto"/>
          </w:divBdr>
        </w:div>
        <w:div w:id="1533613309">
          <w:marLeft w:val="0"/>
          <w:marRight w:val="0"/>
          <w:marTop w:val="0"/>
          <w:marBottom w:val="0"/>
          <w:divBdr>
            <w:top w:val="none" w:sz="0" w:space="0" w:color="auto"/>
            <w:left w:val="none" w:sz="0" w:space="0" w:color="auto"/>
            <w:bottom w:val="none" w:sz="0" w:space="0" w:color="auto"/>
            <w:right w:val="none" w:sz="0" w:space="0" w:color="auto"/>
          </w:divBdr>
        </w:div>
        <w:div w:id="1546135871">
          <w:marLeft w:val="0"/>
          <w:marRight w:val="0"/>
          <w:marTop w:val="0"/>
          <w:marBottom w:val="0"/>
          <w:divBdr>
            <w:top w:val="none" w:sz="0" w:space="0" w:color="auto"/>
            <w:left w:val="none" w:sz="0" w:space="0" w:color="auto"/>
            <w:bottom w:val="none" w:sz="0" w:space="0" w:color="auto"/>
            <w:right w:val="none" w:sz="0" w:space="0" w:color="auto"/>
          </w:divBdr>
        </w:div>
        <w:div w:id="1560365407">
          <w:marLeft w:val="0"/>
          <w:marRight w:val="0"/>
          <w:marTop w:val="0"/>
          <w:marBottom w:val="0"/>
          <w:divBdr>
            <w:top w:val="none" w:sz="0" w:space="0" w:color="auto"/>
            <w:left w:val="none" w:sz="0" w:space="0" w:color="auto"/>
            <w:bottom w:val="none" w:sz="0" w:space="0" w:color="auto"/>
            <w:right w:val="none" w:sz="0" w:space="0" w:color="auto"/>
          </w:divBdr>
        </w:div>
        <w:div w:id="1632782173">
          <w:marLeft w:val="0"/>
          <w:marRight w:val="0"/>
          <w:marTop w:val="0"/>
          <w:marBottom w:val="0"/>
          <w:divBdr>
            <w:top w:val="none" w:sz="0" w:space="0" w:color="auto"/>
            <w:left w:val="none" w:sz="0" w:space="0" w:color="auto"/>
            <w:bottom w:val="none" w:sz="0" w:space="0" w:color="auto"/>
            <w:right w:val="none" w:sz="0" w:space="0" w:color="auto"/>
          </w:divBdr>
        </w:div>
        <w:div w:id="1665888920">
          <w:marLeft w:val="0"/>
          <w:marRight w:val="0"/>
          <w:marTop w:val="0"/>
          <w:marBottom w:val="0"/>
          <w:divBdr>
            <w:top w:val="none" w:sz="0" w:space="0" w:color="auto"/>
            <w:left w:val="none" w:sz="0" w:space="0" w:color="auto"/>
            <w:bottom w:val="none" w:sz="0" w:space="0" w:color="auto"/>
            <w:right w:val="none" w:sz="0" w:space="0" w:color="auto"/>
          </w:divBdr>
        </w:div>
        <w:div w:id="1931429396">
          <w:marLeft w:val="0"/>
          <w:marRight w:val="0"/>
          <w:marTop w:val="0"/>
          <w:marBottom w:val="0"/>
          <w:divBdr>
            <w:top w:val="none" w:sz="0" w:space="0" w:color="auto"/>
            <w:left w:val="none" w:sz="0" w:space="0" w:color="auto"/>
            <w:bottom w:val="none" w:sz="0" w:space="0" w:color="auto"/>
            <w:right w:val="none" w:sz="0" w:space="0" w:color="auto"/>
          </w:divBdr>
        </w:div>
        <w:div w:id="1993750905">
          <w:marLeft w:val="0"/>
          <w:marRight w:val="0"/>
          <w:marTop w:val="0"/>
          <w:marBottom w:val="0"/>
          <w:divBdr>
            <w:top w:val="none" w:sz="0" w:space="0" w:color="auto"/>
            <w:left w:val="none" w:sz="0" w:space="0" w:color="auto"/>
            <w:bottom w:val="none" w:sz="0" w:space="0" w:color="auto"/>
            <w:right w:val="none" w:sz="0" w:space="0" w:color="auto"/>
          </w:divBdr>
        </w:div>
        <w:div w:id="2009016035">
          <w:marLeft w:val="0"/>
          <w:marRight w:val="0"/>
          <w:marTop w:val="0"/>
          <w:marBottom w:val="0"/>
          <w:divBdr>
            <w:top w:val="none" w:sz="0" w:space="0" w:color="auto"/>
            <w:left w:val="none" w:sz="0" w:space="0" w:color="auto"/>
            <w:bottom w:val="none" w:sz="0" w:space="0" w:color="auto"/>
            <w:right w:val="none" w:sz="0" w:space="0" w:color="auto"/>
          </w:divBdr>
        </w:div>
        <w:div w:id="2019040411">
          <w:marLeft w:val="0"/>
          <w:marRight w:val="0"/>
          <w:marTop w:val="0"/>
          <w:marBottom w:val="0"/>
          <w:divBdr>
            <w:top w:val="none" w:sz="0" w:space="0" w:color="auto"/>
            <w:left w:val="none" w:sz="0" w:space="0" w:color="auto"/>
            <w:bottom w:val="none" w:sz="0" w:space="0" w:color="auto"/>
            <w:right w:val="none" w:sz="0" w:space="0" w:color="auto"/>
          </w:divBdr>
        </w:div>
        <w:div w:id="2034183256">
          <w:marLeft w:val="0"/>
          <w:marRight w:val="0"/>
          <w:marTop w:val="0"/>
          <w:marBottom w:val="0"/>
          <w:divBdr>
            <w:top w:val="none" w:sz="0" w:space="0" w:color="auto"/>
            <w:left w:val="none" w:sz="0" w:space="0" w:color="auto"/>
            <w:bottom w:val="none" w:sz="0" w:space="0" w:color="auto"/>
            <w:right w:val="none" w:sz="0" w:space="0" w:color="auto"/>
          </w:divBdr>
        </w:div>
        <w:div w:id="20499101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agenciaatenea.gov.co/"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agenciaatenea.gov.co/" TargetMode="External"/><Relationship Id="rId2" Type="http://schemas.openxmlformats.org/officeDocument/2006/relationships/hyperlink" Target="https://agenciaatenea.gov.co/"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A1C96B0DFBDF4D94BA3260E89F5FC3" ma:contentTypeVersion="18" ma:contentTypeDescription="Crear nuevo documento." ma:contentTypeScope="" ma:versionID="e3f6442009acaedc02136c6bfa1ede52">
  <xsd:schema xmlns:xsd="http://www.w3.org/2001/XMLSchema" xmlns:xs="http://www.w3.org/2001/XMLSchema" xmlns:p="http://schemas.microsoft.com/office/2006/metadata/properties" xmlns:ns2="088e3bd2-b56c-43a0-b8a9-e0fb12425dda" xmlns:ns3="8a5bfd3a-d6b9-4829-9d24-8e2d803f4e0b" targetNamespace="http://schemas.microsoft.com/office/2006/metadata/properties" ma:root="true" ma:fieldsID="e581fb88d41ac346507f4ec9f1150596" ns2:_="" ns3:_="">
    <xsd:import namespace="088e3bd2-b56c-43a0-b8a9-e0fb12425dda"/>
    <xsd:import namespace="8a5bfd3a-d6b9-4829-9d24-8e2d803f4e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db12c3e6-5127-4a0f-ae5e-7db6b91929e4}"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5bfd3a-d6b9-4829-9d24-8e2d803f4e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pprovalAssignedTo" ma:index="22" nillable="true" ma:displayName="Aprobadore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Respuesta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Aprobación del Cread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Estado de aprobación"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8a5bfd3a-d6b9-4829-9d24-8e2d803f4e0b">
      <Terms xmlns="http://schemas.microsoft.com/office/infopath/2007/PartnerControls"/>
    </lcf76f155ced4ddcb4097134ff3c332f>
    <_ApprovalAssignedTo xmlns="8a5bfd3a-d6b9-4829-9d24-8e2d803f4e0b">
      <UserInfo>
        <DisplayName/>
        <AccountId xsi:nil="true"/>
        <AccountType/>
      </UserInfo>
    </_ApprovalAssignedTo>
    <_ApprovalRespondedBy xmlns="8a5bfd3a-d6b9-4829-9d24-8e2d803f4e0b">
      <UserInfo>
        <DisplayName/>
        <AccountId xsi:nil="true"/>
        <AccountType/>
      </UserInfo>
    </_ApprovalRespondedBy>
    <_ApprovalStatus xmlns="8a5bfd3a-d6b9-4829-9d24-8e2d803f4e0b">0</_Approval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062BB-3254-4A69-B254-5C8D5ED3D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e3bd2-b56c-43a0-b8a9-e0fb12425dda"/>
    <ds:schemaRef ds:uri="8a5bfd3a-d6b9-4829-9d24-8e2d803f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7EBC8-6CAD-4316-ACE4-15D89ADED750}">
  <ds:schemaRefs>
    <ds:schemaRef ds:uri="http://schemas.microsoft.com/office/2006/metadata/properties"/>
    <ds:schemaRef ds:uri="http://schemas.microsoft.com/office/infopath/2007/PartnerControls"/>
    <ds:schemaRef ds:uri="088e3bd2-b56c-43a0-b8a9-e0fb12425dda"/>
    <ds:schemaRef ds:uri="8a5bfd3a-d6b9-4829-9d24-8e2d803f4e0b"/>
  </ds:schemaRefs>
</ds:datastoreItem>
</file>

<file path=customXml/itemProps3.xml><?xml version="1.0" encoding="utf-8"?>
<ds:datastoreItem xmlns:ds="http://schemas.openxmlformats.org/officeDocument/2006/customXml" ds:itemID="{B9AEA0D1-05FA-403F-B772-33C25D0F9DE5}">
  <ds:schemaRefs>
    <ds:schemaRef ds:uri="http://schemas.openxmlformats.org/officeDocument/2006/bibliography"/>
  </ds:schemaRefs>
</ds:datastoreItem>
</file>

<file path=customXml/itemProps4.xml><?xml version="1.0" encoding="utf-8"?>
<ds:datastoreItem xmlns:ds="http://schemas.openxmlformats.org/officeDocument/2006/customXml" ds:itemID="{FB025608-B2B0-42D5-BBA3-E39E1BC41E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3193</Words>
  <Characters>18967</Characters>
  <Application>Microsoft Office Word</Application>
  <DocSecurity>0</DocSecurity>
  <Lines>451</Lines>
  <Paragraphs>143</Paragraphs>
  <ScaleCrop>false</ScaleCrop>
  <Company/>
  <LinksUpToDate>false</LinksUpToDate>
  <CharactersWithSpaces>22017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LUDDY OLINFFAR CAMACHO CAMACHO</dc:creator>
  <cp:keywords/>
  <cp:lastModifiedBy>Claudia Johanna Casallas Larrotta</cp:lastModifiedBy>
  <cp:revision>3</cp:revision>
  <cp:lastPrinted>2022-01-19T22:37:00Z</cp:lastPrinted>
  <dcterms:created xsi:type="dcterms:W3CDTF">2026-01-29T22:16:00Z</dcterms:created>
  <dcterms:modified xsi:type="dcterms:W3CDTF">2026-01-29T22:43:00Z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3082-11.2.0.11254</vt:lpwstr>
  </property>
  <property fmtid="{D5CDD505-2E9C-101B-9397-08002B2CF9AE}" pid="3" name="ICV">
    <vt:lpwstr>FF74AA3F07B444E790793FD5220B58F9</vt:lpwstr>
  </property>
  <property fmtid="{D5CDD505-2E9C-101B-9397-08002B2CF9AE}" pid="4" name="ContentTypeId">
    <vt:lpwstr>0x0101005AA1C96B0DFBDF4D94BA3260E89F5FC3</vt:lpwstr>
  </property>
  <property fmtid="{D5CDD505-2E9C-101B-9397-08002B2CF9AE}" pid="5" name="MediaServiceImageTags">
    <vt:lpwstr/>
  </property>
</Properties>
</file>