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A065" w14:textId="56A7D214" w:rsidR="00257636" w:rsidRPr="00257636" w:rsidRDefault="00257636" w:rsidP="001A080F">
      <w:pPr>
        <w:pStyle w:val="Ttulo1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257636">
        <w:rPr>
          <w:rFonts w:ascii="Arial" w:hAnsi="Arial" w:cs="Arial"/>
          <w:sz w:val="22"/>
          <w:szCs w:val="22"/>
        </w:rPr>
        <w:t xml:space="preserve">Acta </w:t>
      </w:r>
      <w:proofErr w:type="spellStart"/>
      <w:r w:rsidRPr="00257636">
        <w:rPr>
          <w:rFonts w:ascii="Arial" w:hAnsi="Arial" w:cs="Arial"/>
          <w:sz w:val="22"/>
          <w:szCs w:val="22"/>
        </w:rPr>
        <w:t>N°</w:t>
      </w:r>
      <w:proofErr w:type="spellEnd"/>
      <w:r w:rsidRPr="00257636">
        <w:rPr>
          <w:rFonts w:ascii="Arial" w:hAnsi="Arial" w:cs="Arial"/>
          <w:sz w:val="22"/>
          <w:szCs w:val="22"/>
        </w:rPr>
        <w:t>: XXXX</w:t>
      </w:r>
    </w:p>
    <w:p w14:paraId="4A3DB14D" w14:textId="3E40E261" w:rsidR="00AB7FF8" w:rsidRDefault="00AB7FF8" w:rsidP="001A080F">
      <w:pPr>
        <w:pStyle w:val="Ttulo1"/>
        <w:shd w:val="clear" w:color="auto" w:fill="FFFFFF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En las instalaciones de la Agencia Distrital para la Educación Superior la Ciencia y la Tecnología -ATENEA-; siendo </w:t>
      </w:r>
      <w:r w:rsidR="00D80F00">
        <w:rPr>
          <w:rFonts w:ascii="Arial" w:hAnsi="Arial" w:cs="Arial"/>
          <w:b w:val="0"/>
          <w:bCs/>
          <w:sz w:val="22"/>
          <w:szCs w:val="22"/>
        </w:rPr>
        <w:t xml:space="preserve">las </w:t>
      </w:r>
      <w:proofErr w:type="gramStart"/>
      <w:r w:rsidR="00D80F00" w:rsidRPr="00A32566">
        <w:rPr>
          <w:rFonts w:ascii="Arial" w:hAnsi="Arial" w:cs="Arial"/>
          <w:b w:val="0"/>
          <w:color w:val="9CC2E5" w:themeColor="accent5" w:themeTint="99"/>
          <w:sz w:val="22"/>
          <w:szCs w:val="22"/>
        </w:rPr>
        <w:t>XX</w:t>
      </w:r>
      <w:r w:rsidR="007D4B50" w:rsidRPr="00A32566">
        <w:rPr>
          <w:rFonts w:ascii="Arial" w:hAnsi="Arial" w:cs="Arial"/>
          <w:b w:val="0"/>
          <w:color w:val="9CC2E5" w:themeColor="accent5" w:themeTint="99"/>
          <w:sz w:val="22"/>
          <w:szCs w:val="22"/>
        </w:rPr>
        <w:t>:XX</w:t>
      </w:r>
      <w:proofErr w:type="gramEnd"/>
      <w:r w:rsidR="007D4B50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horas del día</w:t>
      </w:r>
      <w:r w:rsidR="007D4B5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D4B50" w:rsidRPr="00A32566">
        <w:rPr>
          <w:rFonts w:ascii="Arial" w:hAnsi="Arial" w:cs="Arial"/>
          <w:b w:val="0"/>
          <w:color w:val="9CC2E5" w:themeColor="accent5" w:themeTint="99"/>
          <w:sz w:val="22"/>
          <w:szCs w:val="22"/>
        </w:rPr>
        <w:t xml:space="preserve">XX </w:t>
      </w:r>
      <w:r>
        <w:rPr>
          <w:rFonts w:ascii="Arial" w:hAnsi="Arial" w:cs="Arial"/>
          <w:b w:val="0"/>
          <w:bCs/>
          <w:sz w:val="22"/>
          <w:szCs w:val="22"/>
        </w:rPr>
        <w:t xml:space="preserve">el mes </w:t>
      </w:r>
      <w:proofErr w:type="gramStart"/>
      <w:r>
        <w:rPr>
          <w:rFonts w:ascii="Arial" w:hAnsi="Arial" w:cs="Arial"/>
          <w:b w:val="0"/>
          <w:bCs/>
          <w:sz w:val="22"/>
          <w:szCs w:val="22"/>
        </w:rPr>
        <w:t xml:space="preserve">de </w:t>
      </w:r>
      <w:r w:rsidR="007D4B5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D4B50" w:rsidRPr="00A32566">
        <w:rPr>
          <w:rFonts w:ascii="Arial" w:hAnsi="Arial" w:cs="Arial"/>
          <w:b w:val="0"/>
          <w:color w:val="9CC2E5" w:themeColor="accent5" w:themeTint="99"/>
          <w:sz w:val="22"/>
          <w:szCs w:val="22"/>
        </w:rPr>
        <w:t>XXXXX</w:t>
      </w:r>
      <w:proofErr w:type="gramEnd"/>
      <w:r w:rsidR="007D4B50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del año </w:t>
      </w:r>
      <w:r w:rsidR="007D4B50" w:rsidRPr="00A32566">
        <w:rPr>
          <w:rFonts w:ascii="Arial" w:hAnsi="Arial" w:cs="Arial"/>
          <w:b w:val="0"/>
          <w:color w:val="9CC2E5" w:themeColor="accent5" w:themeTint="99"/>
          <w:sz w:val="22"/>
          <w:szCs w:val="22"/>
        </w:rPr>
        <w:t>XXXX</w:t>
      </w:r>
      <w:r>
        <w:rPr>
          <w:rFonts w:ascii="Arial" w:hAnsi="Arial" w:cs="Arial"/>
          <w:b w:val="0"/>
          <w:bCs/>
          <w:sz w:val="22"/>
          <w:szCs w:val="22"/>
        </w:rPr>
        <w:t>;</w:t>
      </w:r>
      <w:r w:rsidR="007D4B50">
        <w:rPr>
          <w:rFonts w:ascii="Arial" w:hAnsi="Arial" w:cs="Arial"/>
          <w:b w:val="0"/>
          <w:bCs/>
          <w:sz w:val="22"/>
          <w:szCs w:val="22"/>
        </w:rPr>
        <w:t xml:space="preserve"> el </w:t>
      </w:r>
      <w:r w:rsidR="004F1854">
        <w:rPr>
          <w:rFonts w:ascii="Arial" w:hAnsi="Arial" w:cs="Arial"/>
          <w:b w:val="0"/>
          <w:bCs/>
          <w:sz w:val="22"/>
          <w:szCs w:val="22"/>
        </w:rPr>
        <w:t xml:space="preserve">colaborador </w:t>
      </w:r>
      <w:r w:rsidR="007D4B50">
        <w:rPr>
          <w:rFonts w:ascii="Arial" w:hAnsi="Arial" w:cs="Arial"/>
          <w:b w:val="0"/>
          <w:bCs/>
          <w:sz w:val="22"/>
          <w:szCs w:val="22"/>
        </w:rPr>
        <w:t xml:space="preserve">(a) </w:t>
      </w:r>
      <w:r w:rsidR="007D4B50" w:rsidRPr="00A32566">
        <w:rPr>
          <w:rFonts w:ascii="Arial" w:hAnsi="Arial" w:cs="Arial"/>
          <w:b w:val="0"/>
          <w:color w:val="9CC2E5" w:themeColor="accent5" w:themeTint="99"/>
          <w:sz w:val="22"/>
          <w:szCs w:val="22"/>
        </w:rPr>
        <w:t>XXXXXXXXXXXXXXXXX</w:t>
      </w:r>
      <w:r w:rsidR="007D4B50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897E1C">
        <w:rPr>
          <w:rFonts w:ascii="Arial" w:hAnsi="Arial" w:cs="Arial"/>
          <w:b w:val="0"/>
          <w:bCs/>
          <w:sz w:val="22"/>
          <w:szCs w:val="22"/>
        </w:rPr>
        <w:t>da a conocer que el bien que se relaciona a continuación</w:t>
      </w:r>
      <w:r w:rsidR="00D80F0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897E1C">
        <w:rPr>
          <w:rFonts w:ascii="Arial" w:hAnsi="Arial" w:cs="Arial"/>
          <w:b w:val="0"/>
          <w:bCs/>
          <w:sz w:val="22"/>
          <w:szCs w:val="22"/>
        </w:rPr>
        <w:t>bajo su custodia y/o responsabilidad</w:t>
      </w:r>
      <w:r w:rsidR="00D80F0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AE0A10">
        <w:rPr>
          <w:rFonts w:ascii="Arial" w:hAnsi="Arial" w:cs="Arial"/>
          <w:b w:val="0"/>
          <w:bCs/>
          <w:sz w:val="22"/>
          <w:szCs w:val="22"/>
        </w:rPr>
        <w:t>presenta la</w:t>
      </w:r>
      <w:r w:rsidR="00D80F00">
        <w:rPr>
          <w:rFonts w:ascii="Arial" w:hAnsi="Arial" w:cs="Arial"/>
          <w:b w:val="0"/>
          <w:bCs/>
          <w:sz w:val="22"/>
          <w:szCs w:val="22"/>
        </w:rPr>
        <w:t xml:space="preserve"> siguiente </w:t>
      </w:r>
      <w:r w:rsidR="00AE0A10">
        <w:rPr>
          <w:rFonts w:ascii="Arial" w:hAnsi="Arial" w:cs="Arial"/>
          <w:b w:val="0"/>
          <w:bCs/>
          <w:sz w:val="22"/>
          <w:szCs w:val="22"/>
        </w:rPr>
        <w:t>novedad</w:t>
      </w:r>
      <w:r w:rsidR="00D80F00">
        <w:rPr>
          <w:rFonts w:ascii="Arial" w:hAnsi="Arial" w:cs="Arial"/>
          <w:b w:val="0"/>
          <w:bCs/>
          <w:sz w:val="22"/>
          <w:szCs w:val="22"/>
        </w:rPr>
        <w:t>:</w:t>
      </w:r>
    </w:p>
    <w:p w14:paraId="3DA5DF0B" w14:textId="77777777" w:rsidR="00990F6D" w:rsidRDefault="00990F6D" w:rsidP="00990F6D">
      <w:pPr>
        <w:pStyle w:val="Prrafodelista"/>
      </w:pPr>
    </w:p>
    <w:p w14:paraId="3F54FE63" w14:textId="77777777" w:rsidR="00433B59" w:rsidRDefault="00433B59" w:rsidP="00990F6D">
      <w:pPr>
        <w:pStyle w:val="Prrafodelista"/>
      </w:pP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2276"/>
        <w:gridCol w:w="2098"/>
        <w:gridCol w:w="2459"/>
        <w:gridCol w:w="1390"/>
        <w:gridCol w:w="1700"/>
      </w:tblGrid>
      <w:tr w:rsidR="002C25EB" w:rsidRPr="00AA56F3" w14:paraId="09414B1F" w14:textId="77777777" w:rsidTr="00F87BFC">
        <w:trPr>
          <w:trHeight w:val="590"/>
        </w:trPr>
        <w:tc>
          <w:tcPr>
            <w:tcW w:w="2276" w:type="dxa"/>
            <w:shd w:val="clear" w:color="auto" w:fill="ED7D31" w:themeFill="accent2"/>
          </w:tcPr>
          <w:p w14:paraId="68160362" w14:textId="7B585652" w:rsidR="002C25EB" w:rsidRPr="00AA56F3" w:rsidRDefault="002C25EB" w:rsidP="00990F6D">
            <w:pPr>
              <w:pStyle w:val="Prrafode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A56F3">
              <w:rPr>
                <w:b/>
                <w:bCs/>
                <w:sz w:val="18"/>
                <w:szCs w:val="18"/>
              </w:rPr>
              <w:t>PLACA</w:t>
            </w:r>
          </w:p>
        </w:tc>
        <w:tc>
          <w:tcPr>
            <w:tcW w:w="2098" w:type="dxa"/>
            <w:shd w:val="clear" w:color="auto" w:fill="ED7D31" w:themeFill="accent2"/>
          </w:tcPr>
          <w:p w14:paraId="2F8CAE3B" w14:textId="320E5600" w:rsidR="002C25EB" w:rsidRPr="00AA56F3" w:rsidRDefault="002C25EB" w:rsidP="00990F6D">
            <w:pPr>
              <w:pStyle w:val="Prrafode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A56F3">
              <w:rPr>
                <w:b/>
                <w:bCs/>
                <w:sz w:val="18"/>
                <w:szCs w:val="18"/>
              </w:rPr>
              <w:t>DESCRIPCIÓN DEL BIEN</w:t>
            </w:r>
          </w:p>
        </w:tc>
        <w:tc>
          <w:tcPr>
            <w:tcW w:w="2459" w:type="dxa"/>
            <w:shd w:val="clear" w:color="auto" w:fill="ED7D31" w:themeFill="accent2"/>
          </w:tcPr>
          <w:p w14:paraId="4304C8ED" w14:textId="5B96327F" w:rsidR="002C25EB" w:rsidRPr="00AA56F3" w:rsidRDefault="002C25EB" w:rsidP="00990F6D">
            <w:pPr>
              <w:pStyle w:val="Prrafode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A56F3">
              <w:rPr>
                <w:b/>
                <w:bCs/>
                <w:sz w:val="18"/>
                <w:szCs w:val="18"/>
              </w:rPr>
              <w:t>CARACTERISTICAS</w:t>
            </w:r>
          </w:p>
        </w:tc>
        <w:tc>
          <w:tcPr>
            <w:tcW w:w="1390" w:type="dxa"/>
            <w:shd w:val="clear" w:color="auto" w:fill="ED7D31" w:themeFill="accent2"/>
          </w:tcPr>
          <w:p w14:paraId="03CD9ADB" w14:textId="65B6B772" w:rsidR="002C25EB" w:rsidRPr="00AA56F3" w:rsidRDefault="002C25EB" w:rsidP="00990F6D">
            <w:pPr>
              <w:pStyle w:val="Prrafode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A56F3">
              <w:rPr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700" w:type="dxa"/>
            <w:shd w:val="clear" w:color="auto" w:fill="ED7D31" w:themeFill="accent2"/>
          </w:tcPr>
          <w:p w14:paraId="2D2421BE" w14:textId="4C235DAD" w:rsidR="002C25EB" w:rsidRPr="00AA56F3" w:rsidRDefault="002C25EB" w:rsidP="00990F6D">
            <w:pPr>
              <w:pStyle w:val="Prrafodelista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AA56F3">
              <w:rPr>
                <w:b/>
                <w:bCs/>
                <w:sz w:val="18"/>
                <w:szCs w:val="18"/>
              </w:rPr>
              <w:t xml:space="preserve">ESTADO </w:t>
            </w:r>
          </w:p>
          <w:p w14:paraId="299D0E7B" w14:textId="04D19CEC" w:rsidR="002C25EB" w:rsidRPr="00AA56F3" w:rsidRDefault="002C25EB" w:rsidP="00990F6D">
            <w:pPr>
              <w:pStyle w:val="Prrafodelista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C25EB" w:rsidRPr="00AA56F3" w14:paraId="75EC0E3C" w14:textId="77777777" w:rsidTr="00F87BFC">
        <w:trPr>
          <w:trHeight w:val="684"/>
        </w:trPr>
        <w:tc>
          <w:tcPr>
            <w:tcW w:w="2276" w:type="dxa"/>
          </w:tcPr>
          <w:p w14:paraId="28EB8DD9" w14:textId="062AE926" w:rsidR="002C25EB" w:rsidRPr="00AA56F3" w:rsidRDefault="002C25EB" w:rsidP="00990F6D">
            <w:pPr>
              <w:pStyle w:val="Prrafodelista"/>
              <w:ind w:left="0"/>
              <w:rPr>
                <w:sz w:val="18"/>
                <w:szCs w:val="18"/>
              </w:rPr>
            </w:pPr>
            <w:r w:rsidRPr="00AA56F3">
              <w:rPr>
                <w:rFonts w:ascii="Arial" w:hAnsi="Arial" w:cs="Arial"/>
                <w:color w:val="B4C6E7" w:themeColor="accent1" w:themeTint="66"/>
                <w:sz w:val="18"/>
                <w:szCs w:val="18"/>
              </w:rPr>
              <w:t>Relacionar el número de placa asignado en el bien</w:t>
            </w:r>
          </w:p>
        </w:tc>
        <w:tc>
          <w:tcPr>
            <w:tcW w:w="2098" w:type="dxa"/>
          </w:tcPr>
          <w:p w14:paraId="6FAD9067" w14:textId="150F9498" w:rsidR="002C25EB" w:rsidRPr="00AA56F3" w:rsidRDefault="002C25EB" w:rsidP="00990F6D">
            <w:pPr>
              <w:pStyle w:val="Prrafodelista"/>
              <w:ind w:left="0"/>
              <w:rPr>
                <w:sz w:val="18"/>
                <w:szCs w:val="18"/>
              </w:rPr>
            </w:pPr>
            <w:r w:rsidRPr="00AA56F3">
              <w:rPr>
                <w:rFonts w:ascii="Arial" w:hAnsi="Arial" w:cs="Arial"/>
                <w:color w:val="B4C6E7" w:themeColor="accent1" w:themeTint="66"/>
                <w:sz w:val="18"/>
                <w:szCs w:val="18"/>
              </w:rPr>
              <w:t>Relacionar el nombre del bien</w:t>
            </w:r>
          </w:p>
        </w:tc>
        <w:tc>
          <w:tcPr>
            <w:tcW w:w="2459" w:type="dxa"/>
            <w:vAlign w:val="center"/>
          </w:tcPr>
          <w:p w14:paraId="70899FB3" w14:textId="18CB0E43" w:rsidR="002C25EB" w:rsidRPr="00AA56F3" w:rsidRDefault="002C25EB" w:rsidP="00990F6D">
            <w:pPr>
              <w:pStyle w:val="Prrafodelista"/>
              <w:ind w:left="0"/>
              <w:rPr>
                <w:color w:val="B4C6E7" w:themeColor="accent1" w:themeTint="66"/>
                <w:sz w:val="18"/>
                <w:szCs w:val="18"/>
              </w:rPr>
            </w:pPr>
            <w:r w:rsidRPr="00AA56F3">
              <w:rPr>
                <w:rFonts w:ascii="Arial" w:hAnsi="Arial" w:cs="Arial"/>
                <w:color w:val="B4C6E7" w:themeColor="accent1" w:themeTint="66"/>
                <w:sz w:val="18"/>
                <w:szCs w:val="18"/>
              </w:rPr>
              <w:t>Relacionar en detalle (referencia, serial, modelo,</w:t>
            </w:r>
          </w:p>
        </w:tc>
        <w:tc>
          <w:tcPr>
            <w:tcW w:w="1390" w:type="dxa"/>
          </w:tcPr>
          <w:p w14:paraId="689AEFC5" w14:textId="77777777" w:rsidR="002C25EB" w:rsidRPr="00AA56F3" w:rsidRDefault="002C25EB" w:rsidP="00990F6D">
            <w:pPr>
              <w:pStyle w:val="Prrafodelista"/>
              <w:ind w:left="0"/>
              <w:rPr>
                <w:color w:val="B4C6E7" w:themeColor="accent1" w:themeTint="66"/>
                <w:sz w:val="18"/>
                <w:szCs w:val="18"/>
              </w:rPr>
            </w:pPr>
          </w:p>
        </w:tc>
        <w:tc>
          <w:tcPr>
            <w:tcW w:w="1700" w:type="dxa"/>
          </w:tcPr>
          <w:p w14:paraId="6AC07F99" w14:textId="23BE9934" w:rsidR="002C25EB" w:rsidRPr="00AA56F3" w:rsidRDefault="00F87BFC" w:rsidP="00990F6D">
            <w:pPr>
              <w:pStyle w:val="Prrafodelista"/>
              <w:ind w:left="0"/>
              <w:rPr>
                <w:color w:val="B4C6E7" w:themeColor="accent1" w:themeTint="66"/>
                <w:sz w:val="18"/>
                <w:szCs w:val="18"/>
              </w:rPr>
            </w:pPr>
            <w:r w:rsidRPr="00AA56F3">
              <w:rPr>
                <w:color w:val="B4C6E7" w:themeColor="accent1" w:themeTint="66"/>
                <w:sz w:val="18"/>
                <w:szCs w:val="18"/>
              </w:rPr>
              <w:t>(D)Deterioro, (E)Extraviado, (R)Robado</w:t>
            </w:r>
          </w:p>
        </w:tc>
      </w:tr>
      <w:tr w:rsidR="002C25EB" w:rsidRPr="00AA56F3" w14:paraId="278AB92A" w14:textId="77777777" w:rsidTr="00F87BFC">
        <w:trPr>
          <w:trHeight w:val="241"/>
        </w:trPr>
        <w:tc>
          <w:tcPr>
            <w:tcW w:w="2276" w:type="dxa"/>
          </w:tcPr>
          <w:p w14:paraId="7BEB0516" w14:textId="77777777" w:rsidR="002C25EB" w:rsidRPr="00AA56F3" w:rsidRDefault="002C25EB" w:rsidP="00990F6D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098" w:type="dxa"/>
          </w:tcPr>
          <w:p w14:paraId="022F0F69" w14:textId="77777777" w:rsidR="002C25EB" w:rsidRPr="00AA56F3" w:rsidRDefault="002C25EB" w:rsidP="00990F6D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2459" w:type="dxa"/>
            <w:vAlign w:val="center"/>
          </w:tcPr>
          <w:p w14:paraId="626EF0B4" w14:textId="383D4F6B" w:rsidR="002C25EB" w:rsidRPr="00AA56F3" w:rsidRDefault="002C25EB" w:rsidP="00990F6D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1993DE5F" w14:textId="77777777" w:rsidR="002C25EB" w:rsidRPr="00AA56F3" w:rsidRDefault="002C25EB" w:rsidP="00990F6D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14:paraId="5515271F" w14:textId="1AED3841" w:rsidR="002C25EB" w:rsidRPr="00AA56F3" w:rsidRDefault="002C25EB" w:rsidP="00990F6D">
            <w:pPr>
              <w:pStyle w:val="Prrafodelista"/>
              <w:ind w:left="0"/>
              <w:rPr>
                <w:sz w:val="18"/>
                <w:szCs w:val="18"/>
              </w:rPr>
            </w:pPr>
          </w:p>
        </w:tc>
      </w:tr>
      <w:tr w:rsidR="00F87BFC" w:rsidRPr="00AA56F3" w14:paraId="086F6F69" w14:textId="77777777" w:rsidTr="00F87BFC">
        <w:trPr>
          <w:trHeight w:val="294"/>
        </w:trPr>
        <w:tc>
          <w:tcPr>
            <w:tcW w:w="2276" w:type="dxa"/>
            <w:shd w:val="clear" w:color="auto" w:fill="ED7D31" w:themeFill="accent2"/>
          </w:tcPr>
          <w:p w14:paraId="33CB23DC" w14:textId="58D1F9D7" w:rsidR="00F87BFC" w:rsidRPr="00AA56F3" w:rsidRDefault="00F87BFC" w:rsidP="00990F6D">
            <w:pPr>
              <w:pStyle w:val="Prrafodelista"/>
              <w:ind w:left="0"/>
              <w:rPr>
                <w:b/>
                <w:bCs/>
                <w:sz w:val="18"/>
                <w:szCs w:val="18"/>
              </w:rPr>
            </w:pPr>
            <w:r w:rsidRPr="00AA56F3">
              <w:rPr>
                <w:b/>
                <w:bCs/>
                <w:sz w:val="18"/>
                <w:szCs w:val="18"/>
              </w:rPr>
              <w:t>ANTECEDENTES</w:t>
            </w:r>
          </w:p>
        </w:tc>
        <w:tc>
          <w:tcPr>
            <w:tcW w:w="7647" w:type="dxa"/>
            <w:gridSpan w:val="4"/>
          </w:tcPr>
          <w:p w14:paraId="132B8A90" w14:textId="58C6A44C" w:rsidR="00F87BFC" w:rsidRPr="00AA56F3" w:rsidRDefault="00F87BFC" w:rsidP="00990F6D">
            <w:pPr>
              <w:pStyle w:val="Prrafodelista"/>
              <w:ind w:left="0"/>
              <w:rPr>
                <w:sz w:val="18"/>
                <w:szCs w:val="18"/>
              </w:rPr>
            </w:pPr>
            <w:r w:rsidRPr="00AA56F3">
              <w:rPr>
                <w:rFonts w:ascii="Arial" w:hAnsi="Arial" w:cs="Arial"/>
                <w:color w:val="9CC2E5" w:themeColor="accent5" w:themeTint="99"/>
                <w:sz w:val="18"/>
                <w:szCs w:val="18"/>
              </w:rPr>
              <w:t>Descripción del motivo por el cual se realiza la baja</w:t>
            </w:r>
          </w:p>
        </w:tc>
      </w:tr>
      <w:tr w:rsidR="00F87BFC" w:rsidRPr="00AA56F3" w14:paraId="2BD99BC1" w14:textId="77777777" w:rsidTr="00F87BFC">
        <w:trPr>
          <w:trHeight w:val="281"/>
        </w:trPr>
        <w:tc>
          <w:tcPr>
            <w:tcW w:w="2276" w:type="dxa"/>
            <w:shd w:val="clear" w:color="auto" w:fill="ED7D31" w:themeFill="accent2"/>
          </w:tcPr>
          <w:p w14:paraId="3611D25B" w14:textId="69D784D9" w:rsidR="00F87BFC" w:rsidRPr="00AA56F3" w:rsidRDefault="00F87BFC" w:rsidP="00990F6D">
            <w:pPr>
              <w:pStyle w:val="Prrafodelista"/>
              <w:ind w:left="0"/>
              <w:rPr>
                <w:b/>
                <w:bCs/>
                <w:sz w:val="18"/>
                <w:szCs w:val="18"/>
              </w:rPr>
            </w:pPr>
            <w:r w:rsidRPr="00AA56F3">
              <w:rPr>
                <w:b/>
                <w:bCs/>
                <w:sz w:val="18"/>
                <w:szCs w:val="18"/>
              </w:rPr>
              <w:t>CONCEPTO TÉCNICO</w:t>
            </w:r>
          </w:p>
        </w:tc>
        <w:tc>
          <w:tcPr>
            <w:tcW w:w="7647" w:type="dxa"/>
            <w:gridSpan w:val="4"/>
          </w:tcPr>
          <w:p w14:paraId="64BFC446" w14:textId="45C81AA3" w:rsidR="00F87BFC" w:rsidRPr="00AA56F3" w:rsidRDefault="00F87BFC" w:rsidP="00990F6D">
            <w:pPr>
              <w:pStyle w:val="Prrafodelista"/>
              <w:ind w:left="0"/>
              <w:rPr>
                <w:sz w:val="18"/>
                <w:szCs w:val="18"/>
              </w:rPr>
            </w:pPr>
            <w:r w:rsidRPr="00AA56F3">
              <w:rPr>
                <w:rFonts w:ascii="Arial" w:hAnsi="Arial" w:cs="Arial"/>
                <w:color w:val="9CC2E5" w:themeColor="accent5" w:themeTint="99"/>
                <w:sz w:val="18"/>
                <w:szCs w:val="18"/>
              </w:rPr>
              <w:t>Descripción del concepto técnico</w:t>
            </w:r>
          </w:p>
        </w:tc>
      </w:tr>
    </w:tbl>
    <w:p w14:paraId="4F84F3A2" w14:textId="77777777" w:rsidR="00990F6D" w:rsidRDefault="00990F6D" w:rsidP="00990F6D">
      <w:pPr>
        <w:pStyle w:val="Prrafodelista"/>
      </w:pPr>
    </w:p>
    <w:p w14:paraId="476FB666" w14:textId="77777777" w:rsidR="00D80F00" w:rsidRDefault="00D80F00" w:rsidP="00D80F00"/>
    <w:p w14:paraId="17C498CC" w14:textId="325284C5" w:rsidR="002E49D1" w:rsidRPr="002E49D1" w:rsidRDefault="002E49D1" w:rsidP="002E49D1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INSPECCIÓN FISICA</w:t>
      </w:r>
    </w:p>
    <w:p w14:paraId="6205E8E6" w14:textId="77777777" w:rsidR="002E49D1" w:rsidRDefault="002E49D1" w:rsidP="00D80F00"/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964"/>
        <w:gridCol w:w="3686"/>
        <w:gridCol w:w="2268"/>
      </w:tblGrid>
      <w:tr w:rsidR="00DF6306" w:rsidRPr="00B46B50" w14:paraId="1B2B900D" w14:textId="77777777" w:rsidTr="00F87BFC">
        <w:trPr>
          <w:trHeight w:val="581"/>
        </w:trPr>
        <w:tc>
          <w:tcPr>
            <w:tcW w:w="3964" w:type="dxa"/>
            <w:shd w:val="clear" w:color="auto" w:fill="ED7D31" w:themeFill="accent2"/>
            <w:vAlign w:val="center"/>
          </w:tcPr>
          <w:p w14:paraId="61B02112" w14:textId="610AB5F5" w:rsidR="00DF6306" w:rsidRPr="00AA56F3" w:rsidRDefault="00DF6306" w:rsidP="00994B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AA56F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NOMBRE </w:t>
            </w:r>
            <w:r w:rsidR="007304F0" w:rsidRPr="00AA56F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RESPONSABLE</w:t>
            </w:r>
          </w:p>
        </w:tc>
        <w:tc>
          <w:tcPr>
            <w:tcW w:w="3686" w:type="dxa"/>
            <w:shd w:val="clear" w:color="auto" w:fill="ED7D31" w:themeFill="accent2"/>
          </w:tcPr>
          <w:p w14:paraId="014A8D31" w14:textId="77777777" w:rsidR="00DF6306" w:rsidRPr="00AA56F3" w:rsidRDefault="00DF6306" w:rsidP="00994B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</w:p>
          <w:p w14:paraId="023152F0" w14:textId="3CBFD08A" w:rsidR="00B961B8" w:rsidRPr="00AA56F3" w:rsidRDefault="00DF6306" w:rsidP="00AA56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AA56F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DEPENDENCIA</w:t>
            </w:r>
            <w:r w:rsidR="00B961B8" w:rsidRPr="00AA56F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 xml:space="preserve"> / CARGO</w:t>
            </w:r>
          </w:p>
        </w:tc>
        <w:tc>
          <w:tcPr>
            <w:tcW w:w="2268" w:type="dxa"/>
            <w:shd w:val="clear" w:color="auto" w:fill="ED7D31" w:themeFill="accent2"/>
            <w:vAlign w:val="center"/>
          </w:tcPr>
          <w:p w14:paraId="3CF1969B" w14:textId="234AA890" w:rsidR="00DF6306" w:rsidRPr="00AA56F3" w:rsidRDefault="00DF6306" w:rsidP="00994B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</w:pPr>
            <w:r w:rsidRPr="00AA56F3">
              <w:rPr>
                <w:rFonts w:ascii="Arial" w:hAnsi="Arial" w:cs="Arial"/>
                <w:b/>
                <w:bCs/>
                <w:sz w:val="18"/>
                <w:szCs w:val="18"/>
                <w:lang w:val="es-CO"/>
              </w:rPr>
              <w:t>FIRMA</w:t>
            </w:r>
          </w:p>
        </w:tc>
      </w:tr>
      <w:tr w:rsidR="00DF6306" w:rsidRPr="00B46B50" w14:paraId="492E00BD" w14:textId="77777777" w:rsidTr="00F87BFC">
        <w:trPr>
          <w:trHeight w:val="326"/>
        </w:trPr>
        <w:tc>
          <w:tcPr>
            <w:tcW w:w="3964" w:type="dxa"/>
            <w:vAlign w:val="center"/>
          </w:tcPr>
          <w:p w14:paraId="71421118" w14:textId="63C71F41" w:rsidR="00DF6306" w:rsidRPr="00AA56F3" w:rsidRDefault="007304F0" w:rsidP="00994B84">
            <w:pPr>
              <w:pStyle w:val="Encabezad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6F3">
              <w:rPr>
                <w:rFonts w:ascii="Arial" w:hAnsi="Arial" w:cs="Arial"/>
                <w:color w:val="9CC2E5" w:themeColor="accent5" w:themeTint="99"/>
                <w:sz w:val="18"/>
                <w:szCs w:val="18"/>
              </w:rPr>
              <w:t>Registre el nombre quien emite concepto técnico</w:t>
            </w:r>
          </w:p>
        </w:tc>
        <w:tc>
          <w:tcPr>
            <w:tcW w:w="3686" w:type="dxa"/>
          </w:tcPr>
          <w:p w14:paraId="07B7B3E4" w14:textId="653B25CC" w:rsidR="00DF6306" w:rsidRPr="00AA56F3" w:rsidRDefault="008700D3" w:rsidP="00994B84">
            <w:pPr>
              <w:pStyle w:val="Encabezad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56F3">
              <w:rPr>
                <w:rFonts w:ascii="Arial" w:hAnsi="Arial" w:cs="Arial"/>
                <w:color w:val="9CC2E5" w:themeColor="accent5" w:themeTint="99"/>
                <w:sz w:val="18"/>
                <w:szCs w:val="18"/>
              </w:rPr>
              <w:t xml:space="preserve">Relacionar el nombre de la dependencia y el cargo </w:t>
            </w:r>
          </w:p>
        </w:tc>
        <w:tc>
          <w:tcPr>
            <w:tcW w:w="2268" w:type="dxa"/>
            <w:vAlign w:val="center"/>
          </w:tcPr>
          <w:p w14:paraId="0E96C5C6" w14:textId="394784A0" w:rsidR="00DF6306" w:rsidRPr="00AA56F3" w:rsidRDefault="00DF6306" w:rsidP="00994B84">
            <w:pPr>
              <w:pStyle w:val="Encabezad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6306" w:rsidRPr="00B46B50" w14:paraId="01ACF16F" w14:textId="77777777" w:rsidTr="00F87BFC">
        <w:trPr>
          <w:trHeight w:val="326"/>
        </w:trPr>
        <w:tc>
          <w:tcPr>
            <w:tcW w:w="3964" w:type="dxa"/>
            <w:vAlign w:val="center"/>
          </w:tcPr>
          <w:p w14:paraId="3E659422" w14:textId="77777777" w:rsidR="00DF6306" w:rsidRPr="00AA56F3" w:rsidRDefault="00DF6306" w:rsidP="00994B84">
            <w:pPr>
              <w:pStyle w:val="Encabezad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9C2BC6A" w14:textId="77777777" w:rsidR="00DF6306" w:rsidRPr="00AA56F3" w:rsidRDefault="00DF6306" w:rsidP="00994B84">
            <w:pPr>
              <w:pStyle w:val="Encabezad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9F0B06B" w14:textId="42B235B2" w:rsidR="00DF6306" w:rsidRPr="00AA56F3" w:rsidRDefault="00DF6306" w:rsidP="00994B84">
            <w:pPr>
              <w:pStyle w:val="Encabezad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6306" w:rsidRPr="00B46B50" w14:paraId="5F66134A" w14:textId="77777777" w:rsidTr="00F87BFC">
        <w:trPr>
          <w:trHeight w:val="326"/>
        </w:trPr>
        <w:tc>
          <w:tcPr>
            <w:tcW w:w="3964" w:type="dxa"/>
            <w:vAlign w:val="center"/>
          </w:tcPr>
          <w:p w14:paraId="62B6ECC3" w14:textId="77777777" w:rsidR="00DF6306" w:rsidRPr="00AA56F3" w:rsidRDefault="00DF6306" w:rsidP="00994B84">
            <w:pPr>
              <w:pStyle w:val="Encabezad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A973658" w14:textId="77777777" w:rsidR="00DF6306" w:rsidRPr="00AA56F3" w:rsidRDefault="00DF6306" w:rsidP="00994B84">
            <w:pPr>
              <w:pStyle w:val="Encabezad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EA5F2F3" w14:textId="4EC304AD" w:rsidR="00DF6306" w:rsidRPr="00AA56F3" w:rsidRDefault="00DF6306" w:rsidP="00994B84">
            <w:pPr>
              <w:pStyle w:val="Encabezad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6306" w:rsidRPr="00B46B50" w14:paraId="55356998" w14:textId="77777777" w:rsidTr="00F87BFC">
        <w:trPr>
          <w:trHeight w:val="309"/>
        </w:trPr>
        <w:tc>
          <w:tcPr>
            <w:tcW w:w="3964" w:type="dxa"/>
            <w:vAlign w:val="center"/>
          </w:tcPr>
          <w:p w14:paraId="69FEF4DE" w14:textId="77777777" w:rsidR="00DF6306" w:rsidRPr="00AA56F3" w:rsidRDefault="00DF6306" w:rsidP="00994B84">
            <w:pPr>
              <w:pStyle w:val="Encabezad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2A419368" w14:textId="77777777" w:rsidR="00DF6306" w:rsidRPr="00AA56F3" w:rsidRDefault="00DF6306" w:rsidP="00994B84">
            <w:pPr>
              <w:pStyle w:val="Encabezad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504D391" w14:textId="060C8B1D" w:rsidR="00DF6306" w:rsidRPr="00AA56F3" w:rsidRDefault="00DF6306" w:rsidP="00994B84">
            <w:pPr>
              <w:pStyle w:val="Encabezado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E24CFC" w14:textId="77777777" w:rsidR="00424118" w:rsidRPr="00D80F00" w:rsidRDefault="00424118" w:rsidP="00D80F00"/>
    <w:p w14:paraId="64C5F435" w14:textId="77777777" w:rsidR="007E1248" w:rsidRDefault="007E1248" w:rsidP="007E1248"/>
    <w:p w14:paraId="2A58E935" w14:textId="3AE121A3" w:rsidR="002E49D1" w:rsidRPr="002E49D1" w:rsidRDefault="00990F6D" w:rsidP="007E1248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</w:t>
      </w:r>
      <w:r w:rsidR="002E49D1" w:rsidRPr="002E49D1">
        <w:rPr>
          <w:rFonts w:ascii="Arial" w:hAnsi="Arial" w:cs="Arial"/>
          <w:b/>
          <w:bCs/>
          <w:color w:val="000000"/>
        </w:rPr>
        <w:t>ERIFICACION CONTABLE</w:t>
      </w:r>
    </w:p>
    <w:p w14:paraId="7830FD8D" w14:textId="77777777" w:rsidR="002E49D1" w:rsidRDefault="002E49D1" w:rsidP="007E1248"/>
    <w:p w14:paraId="4636211A" w14:textId="165F7EE2" w:rsidR="002E49D1" w:rsidRPr="002E49D1" w:rsidRDefault="002E49D1" w:rsidP="002E49D1">
      <w:pPr>
        <w:rPr>
          <w:rFonts w:ascii="Arial" w:hAnsi="Arial" w:cs="Arial"/>
          <w:bCs/>
        </w:rPr>
      </w:pPr>
      <w:r w:rsidRPr="002E49D1">
        <w:rPr>
          <w:rFonts w:ascii="Arial" w:hAnsi="Arial" w:cs="Arial"/>
          <w:bCs/>
        </w:rPr>
        <w:t>Se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realiza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la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respectiva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verificación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contable,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donde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se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relaciona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a continuación</w:t>
      </w:r>
      <w:r w:rsidR="0004150D">
        <w:rPr>
          <w:rFonts w:ascii="Arial" w:hAnsi="Arial" w:cs="Arial"/>
          <w:bCs/>
        </w:rPr>
        <w:t xml:space="preserve"> </w:t>
      </w:r>
      <w:r w:rsidR="0004150D" w:rsidRPr="0004150D">
        <w:rPr>
          <w:rFonts w:ascii="Arial" w:hAnsi="Arial" w:cs="Arial"/>
          <w:bCs/>
          <w:color w:val="B4C6E7" w:themeColor="accent1" w:themeTint="66"/>
        </w:rPr>
        <w:t>Cantidad</w:t>
      </w:r>
      <w:r w:rsidR="0004150D"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activos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dar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de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baja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por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valor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en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libros</w:t>
      </w:r>
      <w:r>
        <w:rPr>
          <w:rFonts w:ascii="Arial" w:hAnsi="Arial" w:cs="Arial"/>
          <w:bCs/>
        </w:rPr>
        <w:t xml:space="preserve"> </w:t>
      </w:r>
      <w:r w:rsidRPr="002E49D1">
        <w:rPr>
          <w:rFonts w:ascii="Arial" w:hAnsi="Arial" w:cs="Arial"/>
          <w:bCs/>
        </w:rPr>
        <w:t>de $_________________.</w:t>
      </w:r>
    </w:p>
    <w:p w14:paraId="2201749A" w14:textId="77777777" w:rsidR="00D7739A" w:rsidRDefault="00D7739A" w:rsidP="00D7739A">
      <w:pPr>
        <w:pStyle w:val="Prrafodelista"/>
      </w:pPr>
    </w:p>
    <w:p w14:paraId="0CD77A69" w14:textId="77777777" w:rsidR="00433B59" w:rsidRDefault="00433B59" w:rsidP="00D7739A">
      <w:pPr>
        <w:pStyle w:val="Prrafodelista"/>
      </w:pPr>
    </w:p>
    <w:p w14:paraId="5E7E538F" w14:textId="77777777" w:rsidR="00433B59" w:rsidRDefault="00433B59" w:rsidP="00D7739A">
      <w:pPr>
        <w:pStyle w:val="Prrafodelista"/>
      </w:pPr>
    </w:p>
    <w:p w14:paraId="72454305" w14:textId="77777777" w:rsidR="00433B59" w:rsidRDefault="00433B59" w:rsidP="00D7739A">
      <w:pPr>
        <w:pStyle w:val="Prrafodelista"/>
      </w:pPr>
    </w:p>
    <w:p w14:paraId="51D50798" w14:textId="77777777" w:rsidR="00433B59" w:rsidRDefault="00433B59" w:rsidP="00D7739A">
      <w:pPr>
        <w:pStyle w:val="Prrafodelista"/>
      </w:pPr>
    </w:p>
    <w:p w14:paraId="0142A264" w14:textId="77777777" w:rsidR="00433B59" w:rsidRDefault="00433B59" w:rsidP="00D7739A">
      <w:pPr>
        <w:pStyle w:val="Prrafodelista"/>
      </w:pPr>
    </w:p>
    <w:p w14:paraId="1D8CB099" w14:textId="77777777" w:rsidR="00433B59" w:rsidRDefault="00433B59" w:rsidP="00D7739A">
      <w:pPr>
        <w:pStyle w:val="Prrafodelista"/>
      </w:pPr>
    </w:p>
    <w:p w14:paraId="237D706A" w14:textId="77777777" w:rsidR="00433B59" w:rsidRPr="00D7739A" w:rsidRDefault="00433B59" w:rsidP="00D7739A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05"/>
      </w:tblGrid>
      <w:tr w:rsidR="004C2B8D" w:rsidRPr="004C2B8D" w14:paraId="1F3C7D53" w14:textId="77777777" w:rsidTr="004C2B8D">
        <w:tc>
          <w:tcPr>
            <w:tcW w:w="9905" w:type="dxa"/>
            <w:shd w:val="clear" w:color="auto" w:fill="ED7D31" w:themeFill="accent2"/>
          </w:tcPr>
          <w:p w14:paraId="42465520" w14:textId="41492BF8" w:rsidR="004C2B8D" w:rsidRPr="004C2B8D" w:rsidRDefault="004C2B8D" w:rsidP="004C2B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OBSERVACIONES</w:t>
            </w:r>
          </w:p>
        </w:tc>
      </w:tr>
      <w:tr w:rsidR="004C2B8D" w14:paraId="23DA84A6" w14:textId="77777777" w:rsidTr="004C2B8D">
        <w:trPr>
          <w:trHeight w:val="2768"/>
        </w:trPr>
        <w:tc>
          <w:tcPr>
            <w:tcW w:w="9905" w:type="dxa"/>
          </w:tcPr>
          <w:p w14:paraId="6EA0A4AD" w14:textId="77777777" w:rsidR="004C2B8D" w:rsidRDefault="004C2B8D" w:rsidP="00B20296"/>
        </w:tc>
      </w:tr>
    </w:tbl>
    <w:p w14:paraId="513BDB8F" w14:textId="77777777" w:rsidR="004C2B8D" w:rsidRPr="00261CEE" w:rsidRDefault="004C2B8D" w:rsidP="004C2B8D">
      <w:pPr>
        <w:jc w:val="center"/>
      </w:pPr>
    </w:p>
    <w:p w14:paraId="6F2DD713" w14:textId="77777777" w:rsidR="00261CEE" w:rsidRDefault="00261CEE" w:rsidP="00B20296"/>
    <w:p w14:paraId="512DFFE2" w14:textId="34C0DA9B" w:rsidR="00BA3F6C" w:rsidRDefault="001F4FE3" w:rsidP="00B96629">
      <w:pPr>
        <w:jc w:val="center"/>
      </w:pPr>
      <w:r w:rsidRPr="000668F0">
        <w:rPr>
          <w:rFonts w:ascii="Arial" w:hAnsi="Arial" w:cs="Arial"/>
          <w:color w:val="8EAADB" w:themeColor="accent1" w:themeTint="99"/>
          <w:sz w:val="20"/>
          <w:szCs w:val="20"/>
        </w:rPr>
        <w:t>(Firmar digitalmente)</w:t>
      </w:r>
    </w:p>
    <w:tbl>
      <w:tblPr>
        <w:tblStyle w:val="Tablaconcuadrcula"/>
        <w:tblW w:w="0" w:type="auto"/>
        <w:tblInd w:w="2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BA3F6C" w14:paraId="0F9B22BB" w14:textId="77777777" w:rsidTr="0004150D"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56ADF96" w14:textId="7FC5AD2D" w:rsidR="00BA3F6C" w:rsidRDefault="00BA3F6C" w:rsidP="00B96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 xml:space="preserve">Vo. Bo. </w:t>
            </w:r>
            <w:r w:rsidRPr="007953D2">
              <w:rPr>
                <w:rFonts w:ascii="Arial" w:hAnsi="Arial" w:cs="Arial"/>
                <w:sz w:val="18"/>
                <w:szCs w:val="18"/>
              </w:rPr>
              <w:t>Gerente, Subgerente, jefe de Oficina</w:t>
            </w:r>
          </w:p>
          <w:p w14:paraId="430FD26C" w14:textId="77777777" w:rsidR="00BA3F6C" w:rsidRDefault="00BA3F6C" w:rsidP="00B96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847CE1" w14:textId="77777777" w:rsidR="00BA3F6C" w:rsidRDefault="00BA3F6C" w:rsidP="00B96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965DD9" w14:textId="7AE94764" w:rsidR="00BA3F6C" w:rsidRDefault="001F4FE3" w:rsidP="00B96629">
            <w:pPr>
              <w:jc w:val="center"/>
            </w:pPr>
            <w:r w:rsidRPr="000668F0">
              <w:rPr>
                <w:rFonts w:ascii="Arial" w:hAnsi="Arial" w:cs="Arial"/>
                <w:color w:val="8EAADB" w:themeColor="accent1" w:themeTint="99"/>
              </w:rPr>
              <w:t>(Firmar digitalmente)</w:t>
            </w:r>
          </w:p>
        </w:tc>
      </w:tr>
      <w:tr w:rsidR="00BA3F6C" w14:paraId="2A1D6223" w14:textId="77777777" w:rsidTr="0004150D">
        <w:tc>
          <w:tcPr>
            <w:tcW w:w="5665" w:type="dxa"/>
            <w:tcBorders>
              <w:top w:val="single" w:sz="4" w:space="0" w:color="auto"/>
            </w:tcBorders>
          </w:tcPr>
          <w:p w14:paraId="4ADF8CFC" w14:textId="77777777" w:rsidR="00BA3F6C" w:rsidRDefault="00BA3F6C" w:rsidP="00B96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 xml:space="preserve">Vo. Bo. </w:t>
            </w:r>
            <w:r w:rsidRPr="00216BE8">
              <w:rPr>
                <w:rFonts w:ascii="Arial" w:hAnsi="Arial" w:cs="Arial"/>
                <w:sz w:val="18"/>
                <w:szCs w:val="18"/>
              </w:rPr>
              <w:t>Profesional de</w:t>
            </w:r>
            <w:r>
              <w:rPr>
                <w:rFonts w:ascii="Arial" w:hAnsi="Arial" w:cs="Arial"/>
                <w:sz w:val="18"/>
                <w:szCs w:val="18"/>
              </w:rPr>
              <w:t xml:space="preserve"> la</w:t>
            </w:r>
            <w:r w:rsidRPr="00216BE8">
              <w:rPr>
                <w:rFonts w:ascii="Arial" w:hAnsi="Arial" w:cs="Arial"/>
                <w:sz w:val="18"/>
                <w:szCs w:val="18"/>
              </w:rPr>
              <w:t xml:space="preserve"> Subgerencia de TIC´S</w:t>
            </w:r>
          </w:p>
          <w:p w14:paraId="47877027" w14:textId="77777777" w:rsidR="00BA3F6C" w:rsidRDefault="00BA3F6C" w:rsidP="00B96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61B1B7" w14:textId="77777777" w:rsidR="00BA3F6C" w:rsidRDefault="00BA3F6C" w:rsidP="00B96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D900BB1" w14:textId="77777777" w:rsidR="00BA3F6C" w:rsidRDefault="00BA3F6C" w:rsidP="00B96629">
            <w:pPr>
              <w:jc w:val="center"/>
            </w:pPr>
          </w:p>
        </w:tc>
      </w:tr>
      <w:tr w:rsidR="00BA3F6C" w14:paraId="00FE5FC5" w14:textId="77777777" w:rsidTr="0004150D">
        <w:tc>
          <w:tcPr>
            <w:tcW w:w="5665" w:type="dxa"/>
            <w:tcBorders>
              <w:bottom w:val="single" w:sz="4" w:space="0" w:color="auto"/>
            </w:tcBorders>
          </w:tcPr>
          <w:p w14:paraId="444AB494" w14:textId="7306C937" w:rsidR="00BA3F6C" w:rsidRDefault="001F4FE3" w:rsidP="00B96629">
            <w:pPr>
              <w:jc w:val="center"/>
            </w:pPr>
            <w:r w:rsidRPr="000668F0">
              <w:rPr>
                <w:rFonts w:ascii="Arial" w:hAnsi="Arial" w:cs="Arial"/>
                <w:color w:val="8EAADB" w:themeColor="accent1" w:themeTint="99"/>
              </w:rPr>
              <w:t>(Firmar digitalmente)</w:t>
            </w:r>
          </w:p>
        </w:tc>
      </w:tr>
      <w:tr w:rsidR="00BA3F6C" w14:paraId="33381DDA" w14:textId="77777777" w:rsidTr="00BA3F6C"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FF75E13" w14:textId="0A593209" w:rsidR="00BA3F6C" w:rsidRDefault="00BA3F6C" w:rsidP="00B96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 xml:space="preserve">Vo. Bo. </w:t>
            </w:r>
            <w:r w:rsidRPr="009B3E20">
              <w:rPr>
                <w:rFonts w:ascii="Arial" w:hAnsi="Arial" w:cs="Arial"/>
                <w:sz w:val="18"/>
                <w:szCs w:val="18"/>
              </w:rPr>
              <w:t>Profesional de la Subgerencia Financiera</w:t>
            </w:r>
          </w:p>
          <w:p w14:paraId="3CC797A5" w14:textId="77777777" w:rsidR="00BA3F6C" w:rsidRDefault="00BA3F6C" w:rsidP="00B96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9E79BE" w14:textId="77777777" w:rsidR="00BA3F6C" w:rsidRDefault="00BA3F6C" w:rsidP="00B96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ACBF6A" w14:textId="1B34AE52" w:rsidR="00BA3F6C" w:rsidRDefault="001F4FE3" w:rsidP="00B96629">
            <w:pPr>
              <w:jc w:val="center"/>
            </w:pPr>
            <w:r w:rsidRPr="000668F0">
              <w:rPr>
                <w:rFonts w:ascii="Arial" w:hAnsi="Arial" w:cs="Arial"/>
                <w:color w:val="8EAADB" w:themeColor="accent1" w:themeTint="99"/>
              </w:rPr>
              <w:t>(Firmar digitalmente)</w:t>
            </w:r>
          </w:p>
        </w:tc>
      </w:tr>
      <w:tr w:rsidR="00BA3F6C" w14:paraId="00A86528" w14:textId="77777777" w:rsidTr="00BA3F6C">
        <w:tc>
          <w:tcPr>
            <w:tcW w:w="5665" w:type="dxa"/>
            <w:tcBorders>
              <w:top w:val="single" w:sz="4" w:space="0" w:color="auto"/>
            </w:tcBorders>
          </w:tcPr>
          <w:p w14:paraId="1D91DD99" w14:textId="103526F5" w:rsidR="00BA3F6C" w:rsidRDefault="00BA3F6C" w:rsidP="00B96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t xml:space="preserve">Vo. Bo. </w:t>
            </w:r>
            <w:r w:rsidR="0004150D">
              <w:rPr>
                <w:rFonts w:ascii="Arial" w:hAnsi="Arial" w:cs="Arial"/>
                <w:sz w:val="18"/>
                <w:szCs w:val="18"/>
              </w:rPr>
              <w:t>Profesional designado de la Subgerencia de Gestión Administrativa- Inventarios</w:t>
            </w:r>
          </w:p>
          <w:p w14:paraId="779F3BA9" w14:textId="77777777" w:rsidR="00BA3F6C" w:rsidRDefault="00BA3F6C" w:rsidP="00B966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DDF90F" w14:textId="77777777" w:rsidR="00BA3F6C" w:rsidRDefault="00BA3F6C" w:rsidP="00B96629">
            <w:pPr>
              <w:jc w:val="center"/>
            </w:pPr>
          </w:p>
        </w:tc>
      </w:tr>
    </w:tbl>
    <w:p w14:paraId="316F2159" w14:textId="77777777" w:rsidR="00BA3F6C" w:rsidRDefault="00BA3F6C" w:rsidP="004C2B8D">
      <w:pPr>
        <w:jc w:val="center"/>
      </w:pPr>
    </w:p>
    <w:p w14:paraId="2BD8F8A2" w14:textId="77777777" w:rsidR="00CA19BD" w:rsidRDefault="00CA19BD" w:rsidP="004C2B8D">
      <w:pPr>
        <w:jc w:val="center"/>
      </w:pPr>
    </w:p>
    <w:sectPr w:rsidR="00CA19BD" w:rsidSect="00990F6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134" w:left="119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336A" w14:textId="77777777" w:rsidR="0094174A" w:rsidRDefault="0094174A" w:rsidP="00A82EC2">
      <w:r>
        <w:separator/>
      </w:r>
    </w:p>
  </w:endnote>
  <w:endnote w:type="continuationSeparator" w:id="0">
    <w:p w14:paraId="28B62914" w14:textId="77777777" w:rsidR="0094174A" w:rsidRDefault="0094174A" w:rsidP="00A8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BEFEA" w14:textId="77777777" w:rsidR="001F4FE3" w:rsidRPr="00912CF4" w:rsidRDefault="001F4FE3" w:rsidP="001F4FE3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szCs w:val="16"/>
      </w:rPr>
    </w:pPr>
    <w:bookmarkStart w:id="0" w:name="_Hlk209427829"/>
    <w:bookmarkStart w:id="1" w:name="_Hlk209427828"/>
    <w:r w:rsidRPr="00912CF4">
      <w:rPr>
        <w:rFonts w:ascii="Arial" w:hAnsi="Arial" w:cs="Arial"/>
        <w:b/>
        <w:bCs/>
        <w:szCs w:val="16"/>
      </w:rPr>
      <w:t>Piensa en el medio ambiente antes de imprimir este documento.</w:t>
    </w:r>
  </w:p>
  <w:p w14:paraId="0F2FC62B" w14:textId="77777777" w:rsidR="001F4FE3" w:rsidRDefault="001F4FE3" w:rsidP="001F4FE3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sz w:val="14"/>
        <w:szCs w:val="14"/>
      </w:rPr>
    </w:pPr>
    <w:r w:rsidRPr="00912CF4">
      <w:rPr>
        <w:rFonts w:ascii="Arial" w:hAnsi="Arial" w:cs="Arial"/>
        <w:sz w:val="14"/>
        <w:szCs w:val="14"/>
      </w:rPr>
      <w:t xml:space="preserve">Cualquier copia impresa de este documento se considera como COPIA NO CONTROLADA. </w:t>
    </w:r>
  </w:p>
  <w:p w14:paraId="6CDA27F9" w14:textId="5FE56ED6" w:rsidR="001D5CA7" w:rsidRPr="001F4FE3" w:rsidRDefault="001F4FE3" w:rsidP="001F4FE3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color w:val="2E74B5" w:themeColor="accent5" w:themeShade="BF"/>
        <w:sz w:val="14"/>
        <w:szCs w:val="14"/>
      </w:rPr>
    </w:pPr>
    <w:r w:rsidRPr="00912CF4">
      <w:rPr>
        <w:rFonts w:ascii="Arial" w:hAnsi="Arial" w:cs="Arial"/>
        <w:sz w:val="14"/>
        <w:szCs w:val="14"/>
      </w:rPr>
      <w:t xml:space="preserve">LOS DATOS PROPORCIONADOS SERÁN TRATADOS DE ACUERDO CON LA LEY 1581 DE 2012 Y LA POLÍTICA DE TRATAMIENTO DE DATOS PERSONALES DE LA AGENCIA PUBLICADA EN LA PÁGINA WEB </w:t>
    </w:r>
    <w:r w:rsidRPr="00912CF4">
      <w:rPr>
        <w:rFonts w:ascii="Arial" w:hAnsi="Arial" w:cs="Arial"/>
        <w:color w:val="2E74B5" w:themeColor="accent5" w:themeShade="BF"/>
        <w:sz w:val="14"/>
        <w:szCs w:val="14"/>
      </w:rPr>
      <w:t>https://agenciaatenea.gov.co/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947E" w14:textId="77777777" w:rsidR="0094174A" w:rsidRDefault="0094174A" w:rsidP="00A82EC2">
      <w:r>
        <w:separator/>
      </w:r>
    </w:p>
  </w:footnote>
  <w:footnote w:type="continuationSeparator" w:id="0">
    <w:p w14:paraId="5E830369" w14:textId="77777777" w:rsidR="0094174A" w:rsidRDefault="0094174A" w:rsidP="00A82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D0DC" w14:textId="62232DB4" w:rsidR="00261CEE" w:rsidRDefault="00000000">
    <w:pPr>
      <w:pStyle w:val="Encabezado"/>
    </w:pPr>
    <w:r>
      <w:rPr>
        <w:noProof/>
      </w:rPr>
      <w:pict w14:anchorId="1849CB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969844" o:spid="_x0000_s1026" type="#_x0000_t136" style="position:absolute;margin-left:0;margin-top:0;width:543.6pt;height:155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6" w:type="pct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94"/>
      <w:gridCol w:w="5464"/>
      <w:gridCol w:w="3066"/>
    </w:tblGrid>
    <w:tr w:rsidR="00E25C1D" w:rsidRPr="00CC28E9" w14:paraId="26B4AB53" w14:textId="77777777" w:rsidTr="002831B1">
      <w:trPr>
        <w:trHeight w:val="410"/>
      </w:trPr>
      <w:tc>
        <w:tcPr>
          <w:tcW w:w="1200" w:type="pct"/>
          <w:vMerge w:val="restart"/>
        </w:tcPr>
        <w:p w14:paraId="406B69F3" w14:textId="77777777" w:rsidR="00E25C1D" w:rsidRPr="00CC28E9" w:rsidRDefault="00E25C1D" w:rsidP="00E25C1D">
          <w:pPr>
            <w:tabs>
              <w:tab w:val="center" w:pos="4252"/>
              <w:tab w:val="right" w:pos="8504"/>
            </w:tabs>
            <w:rPr>
              <w:rFonts w:ascii="Cambria" w:eastAsia="Cambria" w:hAnsi="Cambria" w:cs="Times New Roman"/>
              <w:sz w:val="24"/>
              <w:szCs w:val="24"/>
              <w:lang w:val="es-ES" w:eastAsia="es-ES"/>
            </w:rPr>
          </w:pPr>
          <w:r w:rsidRPr="00CC28E9">
            <w:rPr>
              <w:rFonts w:ascii="Cambria" w:eastAsia="Cambria" w:hAnsi="Cambria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3D3FA7A3" wp14:editId="4E0EE17F">
                <wp:simplePos x="0" y="0"/>
                <wp:positionH relativeFrom="column">
                  <wp:posOffset>288061</wp:posOffset>
                </wp:positionH>
                <wp:positionV relativeFrom="paragraph">
                  <wp:posOffset>69520</wp:posOffset>
                </wp:positionV>
                <wp:extent cx="979805" cy="824230"/>
                <wp:effectExtent l="0" t="0" r="0" b="0"/>
                <wp:wrapTight wrapText="bothSides">
                  <wp:wrapPolygon edited="0">
                    <wp:start x="0" y="0"/>
                    <wp:lineTo x="0" y="20968"/>
                    <wp:lineTo x="20998" y="20968"/>
                    <wp:lineTo x="20998" y="0"/>
                    <wp:lineTo x="0" y="0"/>
                  </wp:wrapPolygon>
                </wp:wrapTight>
                <wp:docPr id="3" name="Imagen 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824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4" w:type="pct"/>
          <w:vMerge w:val="restart"/>
          <w:vAlign w:val="center"/>
        </w:tcPr>
        <w:p w14:paraId="73CC5E53" w14:textId="08E03F02" w:rsidR="00E25C1D" w:rsidRPr="00935E32" w:rsidRDefault="00E25C1D" w:rsidP="00E25C1D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lang w:val="es-ES" w:eastAsia="es-ES"/>
            </w:rPr>
          </w:pPr>
          <w:r w:rsidRPr="00105A5C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Formato </w:t>
          </w:r>
          <w:r w:rsidR="00B20296" w:rsidRPr="00105A5C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Acta de </w:t>
          </w:r>
          <w:r w:rsidR="00E464D1" w:rsidRPr="00105A5C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Baja </w:t>
          </w:r>
          <w:r w:rsidR="0004150D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de Bienes Devolutivos</w:t>
          </w:r>
        </w:p>
      </w:tc>
      <w:tc>
        <w:tcPr>
          <w:tcW w:w="1366" w:type="pct"/>
          <w:vAlign w:val="center"/>
        </w:tcPr>
        <w:p w14:paraId="024B8833" w14:textId="1D39A27C" w:rsidR="00E25C1D" w:rsidRPr="00935E32" w:rsidRDefault="00E25C1D" w:rsidP="004F75CA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CÓDIGO:  </w:t>
          </w:r>
          <w:r w:rsidR="00105A5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F3_P1_A</w:t>
          </w:r>
        </w:p>
      </w:tc>
    </w:tr>
    <w:tr w:rsidR="00E25C1D" w:rsidRPr="00CC28E9" w14:paraId="24CE411B" w14:textId="77777777" w:rsidTr="002831B1">
      <w:trPr>
        <w:trHeight w:val="414"/>
      </w:trPr>
      <w:tc>
        <w:tcPr>
          <w:tcW w:w="1200" w:type="pct"/>
          <w:vMerge/>
        </w:tcPr>
        <w:p w14:paraId="7C1D5BBA" w14:textId="77777777" w:rsidR="00E25C1D" w:rsidRPr="00CC28E9" w:rsidRDefault="00E25C1D" w:rsidP="00E25C1D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2434" w:type="pct"/>
          <w:vMerge/>
          <w:vAlign w:val="center"/>
        </w:tcPr>
        <w:p w14:paraId="0D54F7D8" w14:textId="77777777" w:rsidR="00E25C1D" w:rsidRPr="00935E32" w:rsidRDefault="00E25C1D" w:rsidP="00E25C1D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lang w:val="es-ES" w:eastAsia="es-ES"/>
            </w:rPr>
          </w:pPr>
        </w:p>
      </w:tc>
      <w:tc>
        <w:tcPr>
          <w:tcW w:w="1366" w:type="pct"/>
          <w:vAlign w:val="center"/>
        </w:tcPr>
        <w:p w14:paraId="0FB4C3F5" w14:textId="6684A1D3" w:rsidR="00E25C1D" w:rsidRPr="00935E32" w:rsidRDefault="00E25C1D" w:rsidP="00E25C1D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VERSIÓN:</w:t>
          </w:r>
          <w:r w:rsidR="002831B1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="00433B5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</w:t>
          </w:r>
        </w:p>
      </w:tc>
    </w:tr>
    <w:tr w:rsidR="00E25C1D" w:rsidRPr="00CC28E9" w14:paraId="7CCC0C44" w14:textId="77777777" w:rsidTr="002831B1">
      <w:trPr>
        <w:trHeight w:val="418"/>
      </w:trPr>
      <w:tc>
        <w:tcPr>
          <w:tcW w:w="1200" w:type="pct"/>
          <w:vMerge/>
        </w:tcPr>
        <w:p w14:paraId="17A47E01" w14:textId="77777777" w:rsidR="00E25C1D" w:rsidRPr="00CC28E9" w:rsidRDefault="00E25C1D" w:rsidP="00E25C1D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2434" w:type="pct"/>
          <w:vMerge w:val="restart"/>
          <w:vAlign w:val="center"/>
        </w:tcPr>
        <w:p w14:paraId="1C82B3FF" w14:textId="3F98F515" w:rsidR="00E25C1D" w:rsidRPr="00935E32" w:rsidRDefault="00105A5C" w:rsidP="00E25C1D">
          <w:pPr>
            <w:tabs>
              <w:tab w:val="center" w:pos="4252"/>
              <w:tab w:val="right" w:pos="8504"/>
            </w:tabs>
            <w:jc w:val="center"/>
            <w:rPr>
              <w:rFonts w:ascii="Arial" w:eastAsia="Times New Roman" w:hAnsi="Arial" w:cs="Arial"/>
              <w:b/>
              <w:bCs/>
              <w:lang w:val="es-ES" w:eastAsia="es-ES"/>
            </w:rPr>
          </w:pPr>
          <w:r w:rsidRPr="00105A5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Proceso </w:t>
          </w:r>
          <w:r w:rsidR="00E464D1" w:rsidRPr="00105A5C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Gestión Administrativa</w:t>
          </w:r>
        </w:p>
      </w:tc>
      <w:tc>
        <w:tcPr>
          <w:tcW w:w="1366" w:type="pct"/>
          <w:vAlign w:val="center"/>
        </w:tcPr>
        <w:p w14:paraId="5D4009FD" w14:textId="249F96E0" w:rsidR="00E25C1D" w:rsidRPr="00935E32" w:rsidRDefault="00E25C1D" w:rsidP="004F75CA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FECHA: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="00433B59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24/02/2026</w:t>
          </w:r>
        </w:p>
      </w:tc>
    </w:tr>
    <w:tr w:rsidR="00E25C1D" w:rsidRPr="00CC28E9" w14:paraId="383AA7AF" w14:textId="77777777" w:rsidTr="00832798">
      <w:trPr>
        <w:trHeight w:val="554"/>
      </w:trPr>
      <w:tc>
        <w:tcPr>
          <w:tcW w:w="1200" w:type="pct"/>
          <w:vMerge/>
        </w:tcPr>
        <w:p w14:paraId="3AFF9958" w14:textId="77777777" w:rsidR="00E25C1D" w:rsidRPr="00CC28E9" w:rsidRDefault="00E25C1D" w:rsidP="00E25C1D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 w:cs="Times New Roman"/>
              <w:noProof/>
              <w:sz w:val="24"/>
              <w:szCs w:val="24"/>
            </w:rPr>
          </w:pPr>
        </w:p>
      </w:tc>
      <w:tc>
        <w:tcPr>
          <w:tcW w:w="2434" w:type="pct"/>
          <w:vMerge/>
          <w:vAlign w:val="center"/>
        </w:tcPr>
        <w:p w14:paraId="7AAA9C8F" w14:textId="77777777" w:rsidR="00E25C1D" w:rsidRPr="00CC28E9" w:rsidRDefault="00E25C1D" w:rsidP="00E25C1D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24"/>
              <w:szCs w:val="24"/>
              <w:lang w:val="es-ES" w:eastAsia="es-ES"/>
            </w:rPr>
          </w:pPr>
        </w:p>
      </w:tc>
      <w:tc>
        <w:tcPr>
          <w:tcW w:w="1366" w:type="pct"/>
          <w:vAlign w:val="center"/>
        </w:tcPr>
        <w:p w14:paraId="7E4500BF" w14:textId="5E77BC50" w:rsidR="00E25C1D" w:rsidRPr="00935E32" w:rsidRDefault="00E25C1D" w:rsidP="00E25C1D">
          <w:pPr>
            <w:tabs>
              <w:tab w:val="center" w:pos="4252"/>
              <w:tab w:val="right" w:pos="8504"/>
            </w:tabs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</w:pP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="00773C2F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1</w:t>
          </w:r>
          <w:r w:rsidR="00315B18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Pr="00935E32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de</w:t>
          </w:r>
          <w:r w:rsidR="00315B18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</w:t>
          </w:r>
          <w:r w:rsidR="00773C2F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</w:t>
          </w:r>
        </w:p>
      </w:tc>
    </w:tr>
  </w:tbl>
  <w:p w14:paraId="3E8009B1" w14:textId="650087D2" w:rsidR="001D5CA7" w:rsidRDefault="00000000" w:rsidP="002831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pict w14:anchorId="42417A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969845" o:spid="_x0000_s1027" type="#_x0000_t136" style="position:absolute;margin-left:0;margin-top:0;width:543.6pt;height:155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BB5" w14:textId="315AC892" w:rsidR="00261CEE" w:rsidRDefault="00000000">
    <w:pPr>
      <w:pStyle w:val="Encabezado"/>
    </w:pPr>
    <w:r>
      <w:rPr>
        <w:noProof/>
      </w:rPr>
      <w:pict w14:anchorId="3335C8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0969843" o:spid="_x0000_s1025" type="#_x0000_t136" style="position:absolute;margin-left:0;margin-top:0;width:543.6pt;height:155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56B7"/>
    <w:multiLevelType w:val="hybridMultilevel"/>
    <w:tmpl w:val="2084A7F4"/>
    <w:lvl w:ilvl="0" w:tplc="BF8CEC4A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E5A30"/>
    <w:multiLevelType w:val="hybridMultilevel"/>
    <w:tmpl w:val="59E623DE"/>
    <w:lvl w:ilvl="0" w:tplc="240A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D729AC"/>
    <w:multiLevelType w:val="hybridMultilevel"/>
    <w:tmpl w:val="CBB42E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E64AD"/>
    <w:multiLevelType w:val="hybridMultilevel"/>
    <w:tmpl w:val="00922A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A02E1"/>
    <w:multiLevelType w:val="multilevel"/>
    <w:tmpl w:val="AADC47DC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22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  <w:sz w:val="24"/>
      </w:rPr>
    </w:lvl>
  </w:abstractNum>
  <w:num w:numId="1" w16cid:durableId="1638799719">
    <w:abstractNumId w:val="0"/>
  </w:num>
  <w:num w:numId="2" w16cid:durableId="681475766">
    <w:abstractNumId w:val="1"/>
  </w:num>
  <w:num w:numId="3" w16cid:durableId="1585918231">
    <w:abstractNumId w:val="4"/>
  </w:num>
  <w:num w:numId="4" w16cid:durableId="683750795">
    <w:abstractNumId w:val="2"/>
  </w:num>
  <w:num w:numId="5" w16cid:durableId="60157406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C2"/>
    <w:rsid w:val="0000174E"/>
    <w:rsid w:val="00012E60"/>
    <w:rsid w:val="00021682"/>
    <w:rsid w:val="000275CF"/>
    <w:rsid w:val="0004060C"/>
    <w:rsid w:val="0004150D"/>
    <w:rsid w:val="00054083"/>
    <w:rsid w:val="00065425"/>
    <w:rsid w:val="00067951"/>
    <w:rsid w:val="00073679"/>
    <w:rsid w:val="000D071B"/>
    <w:rsid w:val="00102768"/>
    <w:rsid w:val="00105A5C"/>
    <w:rsid w:val="00146502"/>
    <w:rsid w:val="0014657C"/>
    <w:rsid w:val="00151B75"/>
    <w:rsid w:val="00161909"/>
    <w:rsid w:val="001644B6"/>
    <w:rsid w:val="001721EB"/>
    <w:rsid w:val="00192DDF"/>
    <w:rsid w:val="001A080F"/>
    <w:rsid w:val="001A74A5"/>
    <w:rsid w:val="001D3CC9"/>
    <w:rsid w:val="001D5CA7"/>
    <w:rsid w:val="001F2649"/>
    <w:rsid w:val="001F4FE3"/>
    <w:rsid w:val="001F7DD6"/>
    <w:rsid w:val="00213A2F"/>
    <w:rsid w:val="00242729"/>
    <w:rsid w:val="00257636"/>
    <w:rsid w:val="00261CEE"/>
    <w:rsid w:val="0026396A"/>
    <w:rsid w:val="00267953"/>
    <w:rsid w:val="0027025D"/>
    <w:rsid w:val="00274CFE"/>
    <w:rsid w:val="002762CC"/>
    <w:rsid w:val="002831B1"/>
    <w:rsid w:val="00296B39"/>
    <w:rsid w:val="002B7CC2"/>
    <w:rsid w:val="002C25EB"/>
    <w:rsid w:val="002D6858"/>
    <w:rsid w:val="002D78EE"/>
    <w:rsid w:val="002E194E"/>
    <w:rsid w:val="002E49D1"/>
    <w:rsid w:val="002E7DFC"/>
    <w:rsid w:val="002F2E12"/>
    <w:rsid w:val="00312DC8"/>
    <w:rsid w:val="00315B18"/>
    <w:rsid w:val="00334A26"/>
    <w:rsid w:val="00341507"/>
    <w:rsid w:val="00360C14"/>
    <w:rsid w:val="00364ECB"/>
    <w:rsid w:val="00365251"/>
    <w:rsid w:val="00375643"/>
    <w:rsid w:val="003A38A8"/>
    <w:rsid w:val="003D3043"/>
    <w:rsid w:val="003F4E3A"/>
    <w:rsid w:val="00401437"/>
    <w:rsid w:val="00424118"/>
    <w:rsid w:val="004279DD"/>
    <w:rsid w:val="00431C71"/>
    <w:rsid w:val="00433B59"/>
    <w:rsid w:val="004451BC"/>
    <w:rsid w:val="00445AAB"/>
    <w:rsid w:val="00462B19"/>
    <w:rsid w:val="00477705"/>
    <w:rsid w:val="00484FEE"/>
    <w:rsid w:val="00493EB6"/>
    <w:rsid w:val="00496207"/>
    <w:rsid w:val="004B07B2"/>
    <w:rsid w:val="004C2B8D"/>
    <w:rsid w:val="004C61E3"/>
    <w:rsid w:val="004E2675"/>
    <w:rsid w:val="004F1854"/>
    <w:rsid w:val="004F7341"/>
    <w:rsid w:val="004F75CA"/>
    <w:rsid w:val="00504263"/>
    <w:rsid w:val="00504884"/>
    <w:rsid w:val="00517B77"/>
    <w:rsid w:val="00530363"/>
    <w:rsid w:val="00544B34"/>
    <w:rsid w:val="00547484"/>
    <w:rsid w:val="005641D5"/>
    <w:rsid w:val="00564D5A"/>
    <w:rsid w:val="00573381"/>
    <w:rsid w:val="005755BC"/>
    <w:rsid w:val="005903DE"/>
    <w:rsid w:val="005A00FD"/>
    <w:rsid w:val="005B2964"/>
    <w:rsid w:val="005B743B"/>
    <w:rsid w:val="005C29E4"/>
    <w:rsid w:val="005D34A8"/>
    <w:rsid w:val="005E2F72"/>
    <w:rsid w:val="006008F4"/>
    <w:rsid w:val="006279AD"/>
    <w:rsid w:val="00632B77"/>
    <w:rsid w:val="00633DFD"/>
    <w:rsid w:val="00636D17"/>
    <w:rsid w:val="00645094"/>
    <w:rsid w:val="00686278"/>
    <w:rsid w:val="006D0931"/>
    <w:rsid w:val="00702142"/>
    <w:rsid w:val="007304F0"/>
    <w:rsid w:val="007309CA"/>
    <w:rsid w:val="00732703"/>
    <w:rsid w:val="007338E3"/>
    <w:rsid w:val="00740745"/>
    <w:rsid w:val="007547DD"/>
    <w:rsid w:val="00772224"/>
    <w:rsid w:val="00773C2F"/>
    <w:rsid w:val="007753CE"/>
    <w:rsid w:val="007756E7"/>
    <w:rsid w:val="007A2818"/>
    <w:rsid w:val="007D4B50"/>
    <w:rsid w:val="007E1248"/>
    <w:rsid w:val="0080049C"/>
    <w:rsid w:val="0081795C"/>
    <w:rsid w:val="00863151"/>
    <w:rsid w:val="008700D3"/>
    <w:rsid w:val="00872622"/>
    <w:rsid w:val="00897E1C"/>
    <w:rsid w:val="008B0F38"/>
    <w:rsid w:val="009078BD"/>
    <w:rsid w:val="00914686"/>
    <w:rsid w:val="00916B92"/>
    <w:rsid w:val="0093348F"/>
    <w:rsid w:val="0094174A"/>
    <w:rsid w:val="00947528"/>
    <w:rsid w:val="00951346"/>
    <w:rsid w:val="00973997"/>
    <w:rsid w:val="00977AAC"/>
    <w:rsid w:val="00990F6D"/>
    <w:rsid w:val="009D796F"/>
    <w:rsid w:val="009F37EE"/>
    <w:rsid w:val="009F4AAD"/>
    <w:rsid w:val="009F725B"/>
    <w:rsid w:val="00A00146"/>
    <w:rsid w:val="00A16D78"/>
    <w:rsid w:val="00A2494C"/>
    <w:rsid w:val="00A32566"/>
    <w:rsid w:val="00A358F7"/>
    <w:rsid w:val="00A43DE6"/>
    <w:rsid w:val="00A617DB"/>
    <w:rsid w:val="00A82EC2"/>
    <w:rsid w:val="00A86C46"/>
    <w:rsid w:val="00AA56F3"/>
    <w:rsid w:val="00AB7FF8"/>
    <w:rsid w:val="00AC458D"/>
    <w:rsid w:val="00AD1D4B"/>
    <w:rsid w:val="00AE0A10"/>
    <w:rsid w:val="00AF3F98"/>
    <w:rsid w:val="00B11670"/>
    <w:rsid w:val="00B16D9D"/>
    <w:rsid w:val="00B20296"/>
    <w:rsid w:val="00B237C8"/>
    <w:rsid w:val="00B27D9C"/>
    <w:rsid w:val="00B63B50"/>
    <w:rsid w:val="00B72139"/>
    <w:rsid w:val="00B94B12"/>
    <w:rsid w:val="00B961B8"/>
    <w:rsid w:val="00B96629"/>
    <w:rsid w:val="00BA3F6C"/>
    <w:rsid w:val="00BC3A6E"/>
    <w:rsid w:val="00BD72C5"/>
    <w:rsid w:val="00BE640E"/>
    <w:rsid w:val="00BF3179"/>
    <w:rsid w:val="00C228A5"/>
    <w:rsid w:val="00C505F8"/>
    <w:rsid w:val="00C65BD4"/>
    <w:rsid w:val="00C806B1"/>
    <w:rsid w:val="00C837EC"/>
    <w:rsid w:val="00CA19BD"/>
    <w:rsid w:val="00CB2AA7"/>
    <w:rsid w:val="00CB4297"/>
    <w:rsid w:val="00D26A4A"/>
    <w:rsid w:val="00D74B1E"/>
    <w:rsid w:val="00D7739A"/>
    <w:rsid w:val="00D80F00"/>
    <w:rsid w:val="00D85DAD"/>
    <w:rsid w:val="00DA7B6A"/>
    <w:rsid w:val="00DC027F"/>
    <w:rsid w:val="00DD350D"/>
    <w:rsid w:val="00DE7C9A"/>
    <w:rsid w:val="00DE7E83"/>
    <w:rsid w:val="00DF1DA5"/>
    <w:rsid w:val="00DF6306"/>
    <w:rsid w:val="00E25C1D"/>
    <w:rsid w:val="00E464D1"/>
    <w:rsid w:val="00E51A9A"/>
    <w:rsid w:val="00E769CB"/>
    <w:rsid w:val="00E76BA7"/>
    <w:rsid w:val="00E869F5"/>
    <w:rsid w:val="00EA50E7"/>
    <w:rsid w:val="00EF5EB1"/>
    <w:rsid w:val="00F02F9C"/>
    <w:rsid w:val="00F14469"/>
    <w:rsid w:val="00F460F0"/>
    <w:rsid w:val="00F5503C"/>
    <w:rsid w:val="00F613C5"/>
    <w:rsid w:val="00F824B1"/>
    <w:rsid w:val="00F86997"/>
    <w:rsid w:val="00F87BFC"/>
    <w:rsid w:val="00F9002A"/>
    <w:rsid w:val="00F92FDC"/>
    <w:rsid w:val="00FA0289"/>
    <w:rsid w:val="00FB739C"/>
    <w:rsid w:val="00FD281D"/>
    <w:rsid w:val="00FD67D1"/>
    <w:rsid w:val="00FE0A78"/>
    <w:rsid w:val="00F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F114E"/>
  <w15:chartTrackingRefBased/>
  <w15:docId w15:val="{3B03F9B4-58FC-40C9-AAB9-EA83D9E2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2EC2"/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rsid w:val="00A82E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02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29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82EC2"/>
    <w:rPr>
      <w:rFonts w:ascii="Calibri" w:eastAsia="Calibri" w:hAnsi="Calibri" w:cs="Calibri"/>
      <w:b/>
      <w:sz w:val="48"/>
      <w:szCs w:val="48"/>
      <w:lang w:eastAsia="es-CO"/>
    </w:rPr>
  </w:style>
  <w:style w:type="paragraph" w:styleId="Prrafodelista">
    <w:name w:val="List Paragraph"/>
    <w:basedOn w:val="Normal"/>
    <w:uiPriority w:val="34"/>
    <w:qFormat/>
    <w:rsid w:val="00A82EC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82E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82EC2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A82E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EC2"/>
    <w:rPr>
      <w:rFonts w:ascii="Calibri" w:eastAsia="Calibri" w:hAnsi="Calibri" w:cs="Calibri"/>
      <w:lang w:eastAsia="es-CO"/>
    </w:rPr>
  </w:style>
  <w:style w:type="paragraph" w:styleId="TtuloTDC">
    <w:name w:val="TOC Heading"/>
    <w:basedOn w:val="Ttulo1"/>
    <w:next w:val="Normal"/>
    <w:uiPriority w:val="39"/>
    <w:unhideWhenUsed/>
    <w:qFormat/>
    <w:rsid w:val="00A82EC2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A82EC2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A82EC2"/>
    <w:pPr>
      <w:spacing w:after="100"/>
    </w:pPr>
  </w:style>
  <w:style w:type="character" w:customStyle="1" w:styleId="fontstyle01">
    <w:name w:val="fontstyle01"/>
    <w:basedOn w:val="Fuentedeprrafopredeter"/>
    <w:rsid w:val="00A82EC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27D9C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027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CO"/>
    </w:rPr>
  </w:style>
  <w:style w:type="table" w:styleId="Tablaconcuadrcula">
    <w:name w:val="Table Grid"/>
    <w:basedOn w:val="Tablanormal"/>
    <w:uiPriority w:val="39"/>
    <w:rsid w:val="00A16D78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B20296"/>
    <w:rPr>
      <w:rFonts w:asciiTheme="majorHAnsi" w:eastAsiaTheme="majorEastAsia" w:hAnsiTheme="majorHAnsi" w:cstheme="majorBidi"/>
      <w:i/>
      <w:iCs/>
      <w:color w:val="1F3763" w:themeColor="accent1" w:themeShade="7F"/>
      <w:lang w:eastAsia="es-CO"/>
    </w:rPr>
  </w:style>
  <w:style w:type="character" w:styleId="Mencinsinresolver">
    <w:name w:val="Unresolved Mention"/>
    <w:basedOn w:val="Fuentedeprrafopredeter"/>
    <w:uiPriority w:val="99"/>
    <w:semiHidden/>
    <w:unhideWhenUsed/>
    <w:rsid w:val="00012E60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021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214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2142"/>
    <w:rPr>
      <w:rFonts w:ascii="Calibri" w:eastAsia="Calibri" w:hAnsi="Calibri" w:cs="Calibri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21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2142"/>
    <w:rPr>
      <w:rFonts w:ascii="Calibri" w:eastAsia="Calibri" w:hAnsi="Calibri" w:cs="Calibri"/>
      <w:b/>
      <w:bCs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1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6532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8009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4" w:color="CCCCCC"/>
            <w:bottom w:val="single" w:sz="6" w:space="4" w:color="CCCCCC"/>
            <w:right w:val="single" w:sz="6" w:space="4" w:color="CCCCCC"/>
          </w:divBdr>
        </w:div>
      </w:divsChild>
    </w:div>
    <w:div w:id="1275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457BF-4684-4009-827E-8B38D12C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1224</Characters>
  <Application>Microsoft Office Word</Application>
  <DocSecurity>0</DocSecurity>
  <Lines>38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Siachoque Márquez</dc:creator>
  <cp:keywords/>
  <dc:description/>
  <cp:lastModifiedBy>Arleth Fonseca</cp:lastModifiedBy>
  <cp:revision>2</cp:revision>
  <dcterms:created xsi:type="dcterms:W3CDTF">2026-02-26T19:47:00Z</dcterms:created>
  <dcterms:modified xsi:type="dcterms:W3CDTF">2026-02-26T19:47:00Z</dcterms:modified>
</cp:coreProperties>
</file>